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雍正盛赞“满汉内外大臣中第一人”的那个人是谁？</w:t>
      </w:r>
      <w:bookmarkEnd w:id="1"/>
    </w:p>
    <w:p>
      <w:pPr>
        <w:jc w:val="center"/>
        <w:spacing w:before="0" w:after="450"/>
      </w:pPr>
      <w:r>
        <w:rPr>
          <w:rFonts w:ascii="Arial" w:hAnsi="Arial" w:eastAsia="Arial" w:cs="Arial"/>
          <w:color w:val="999999"/>
          <w:sz w:val="20"/>
          <w:szCs w:val="20"/>
        </w:rPr>
        <w:t xml:space="preserve">来源：网络收集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四十二岁的鄂尔泰写了一首感叹仕途不顺的话：“揽镜人将老，开门草未生。”此时他任职于康熙时期内务府员外郎，长期得不到提拔已经使他心灰意冷，对自己的仕途已经不再抱有任希望。然而雍正继位后，他的仕途在弯道之</w:t>
      </w:r>
    </w:p>
    <w:p>
      <w:pPr>
        <w:ind w:left="0" w:right="0" w:firstLine="560"/>
        <w:spacing w:before="450" w:after="450" w:line="312" w:lineRule="auto"/>
      </w:pPr>
      <w:r>
        <w:rPr>
          <w:rFonts w:ascii="宋体" w:hAnsi="宋体" w:eastAsia="宋体" w:cs="宋体"/>
          <w:color w:val="000"/>
          <w:sz w:val="28"/>
          <w:szCs w:val="28"/>
        </w:rPr>
        <w:t xml:space="preserve">四十二岁的鄂尔泰写了一首感叹仕途不顺的话：“揽镜人将老，开门草未生。”此时他任职于康熙时期内务府员外郎，长期得不到提拔已经使他心灰意冷，对自己的仕途已经不再抱有任希望。然而雍正继位后，他的仕途在弯道之中快速晋升，一时之间政治前途柳暗花明，也让他最终成了雍正一朝最受崇信的满族大臣。接下来趣历史小编就带来历史真相，一起看看吧!</w:t>
      </w:r>
    </w:p>
    <w:p>
      <w:pPr>
        <w:ind w:left="0" w:right="0" w:firstLine="560"/>
        <w:spacing w:before="450" w:after="450" w:line="312" w:lineRule="auto"/>
      </w:pPr>
      <w:r>
        <w:rPr>
          <w:rFonts w:ascii="宋体" w:hAnsi="宋体" w:eastAsia="宋体" w:cs="宋体"/>
          <w:color w:val="000"/>
          <w:sz w:val="28"/>
          <w:szCs w:val="28"/>
        </w:rPr>
        <w:t xml:space="preserve">鄂尔泰，举人出身，从二十一岁进入到内务府，一干就是二十多年的员外郎。除此并无任何职务调整和提升，鄂尔泰的郁闷也折射出康熙晚年整个官场的懈怠。</w:t>
      </w:r>
    </w:p>
    <w:p>
      <w:pPr>
        <w:ind w:left="0" w:right="0" w:firstLine="560"/>
        <w:spacing w:before="450" w:after="450" w:line="312" w:lineRule="auto"/>
      </w:pPr>
      <w:r>
        <w:rPr>
          <w:rFonts w:ascii="宋体" w:hAnsi="宋体" w:eastAsia="宋体" w:cs="宋体"/>
          <w:color w:val="000"/>
          <w:sz w:val="28"/>
          <w:szCs w:val="28"/>
        </w:rPr>
        <w:t xml:space="preserve">在雍正没继位的时候，二人已经有过一个插曲。当时的雍正还是“四阿哥”，要鄂尔泰为他办事，没想到，鄂尔泰以“皇子应珍惜时光读书养德，不可交结外臣”的理由给顶了回去。就这样给雍亲王留下非常特殊的印象，认为他原则性强，继位后特意召见他说：“汝以郎官之微，而敢上拒皇子，其守法甚坚，今命汝为大臣，必不受他人之请托。”</w:t>
      </w:r>
    </w:p>
    <w:p>
      <w:pPr>
        <w:ind w:left="0" w:right="0" w:firstLine="560"/>
        <w:spacing w:before="450" w:after="450" w:line="312" w:lineRule="auto"/>
      </w:pPr>
      <w:r>
        <w:rPr>
          <w:rFonts w:ascii="宋体" w:hAnsi="宋体" w:eastAsia="宋体" w:cs="宋体"/>
          <w:color w:val="000"/>
          <w:sz w:val="28"/>
          <w:szCs w:val="28"/>
        </w:rPr>
        <w:t xml:space="preserve">关于使用鄂尔泰之前，雍正并无太大把握。在年羹尧和隆科多接连出事后，雍正经过全方位考察，确认鄂尔泰不存在任何朋党行为，决定对他实施快速使用。他的的政治仕途由此开始得到跳级提拔，先是外放江苏布政使，主管水利。三年升任广西巡抚，但雍正仍然认为大材小用了。在上任途中，雍正命令调整为云南巡抚管理云贵总督事，兼任兵部尚书。</w:t>
      </w:r>
    </w:p>
    <w:p>
      <w:pPr>
        <w:ind w:left="0" w:right="0" w:firstLine="560"/>
        <w:spacing w:before="450" w:after="450" w:line="312" w:lineRule="auto"/>
      </w:pPr>
      <w:r>
        <w:rPr>
          <w:rFonts w:ascii="宋体" w:hAnsi="宋体" w:eastAsia="宋体" w:cs="宋体"/>
          <w:color w:val="000"/>
          <w:sz w:val="28"/>
          <w:szCs w:val="28"/>
        </w:rPr>
        <w:t xml:space="preserve">雍正六年，由于工作出色，雍正让鄂尔泰兼管广西，封为云贵广西总督。四年后，雍正将他调回北京，担任保和殿大学士，居首辅地位，并封一封伯。鄂尔泰成了雍正朝提拔最快，最受崇信的大臣，并被雍正钦点死后入祀太庙。</w:t>
      </w:r>
    </w:p>
    <w:p>
      <w:pPr>
        <w:ind w:left="0" w:right="0" w:firstLine="560"/>
        <w:spacing w:before="450" w:after="450" w:line="312" w:lineRule="auto"/>
      </w:pPr>
      <w:r>
        <w:rPr>
          <w:rFonts w:ascii="宋体" w:hAnsi="宋体" w:eastAsia="宋体" w:cs="宋体"/>
          <w:color w:val="000"/>
          <w:sz w:val="28"/>
          <w:szCs w:val="28"/>
        </w:rPr>
        <w:t xml:space="preserve">据统计，关于雍正对各省各级官员谕旨中要他们向鄂尔泰学习的批示不下二百余条，其眷宠地位，为历代罕见，“鄂尔泰乃满汉内外大臣中第一人也。”的赞美则处处可见，以鄂尔泰为榜样叫各省文武官吏向他学习的要求，雍正所批示之多，涉及人物之广也是非常少有，甚至成了当时唯一的“鄂尔泰现象”。</w:t>
      </w:r>
    </w:p>
    <w:p>
      <w:pPr>
        <w:ind w:left="0" w:right="0" w:firstLine="560"/>
        <w:spacing w:before="450" w:after="450" w:line="312" w:lineRule="auto"/>
      </w:pPr>
      <w:r>
        <w:rPr>
          <w:rFonts w:ascii="宋体" w:hAnsi="宋体" w:eastAsia="宋体" w:cs="宋体"/>
          <w:color w:val="000"/>
          <w:sz w:val="28"/>
          <w:szCs w:val="28"/>
        </w:rPr>
        <w:t xml:space="preserve">雍正多次对田文镜、李卫提出表彰，不吝言辞，称赞田文镜“巡抚中第一”，称赞李卫“尔乃国家伟器”。然而，这似乎更多出自鼓励或是御下之术。在雍正眼里，鄂尔泰才是最倾心大臣。与田文镜、李卫相比，不仅在学识、修养上，更多的是鄂尔泰能够帮助雍正统揽全局，设计政治改革，其高度应为是雍正新政改革设计者和推行者。</w:t>
      </w:r>
    </w:p>
    <w:p>
      <w:pPr>
        <w:ind w:left="0" w:right="0" w:firstLine="560"/>
        <w:spacing w:before="450" w:after="450" w:line="312" w:lineRule="auto"/>
      </w:pPr>
      <w:r>
        <w:rPr>
          <w:rFonts w:ascii="宋体" w:hAnsi="宋体" w:eastAsia="宋体" w:cs="宋体"/>
          <w:color w:val="000"/>
          <w:sz w:val="28"/>
          <w:szCs w:val="28"/>
        </w:rPr>
        <w:t xml:space="preserve">雍正有时看了鄂尔泰对时政方针的建议时，激动地说：“览此奏而不嘉奖赏悦者，除非不是皇帝!”</w:t>
      </w:r>
    </w:p>
    <w:p>
      <w:pPr>
        <w:ind w:left="0" w:right="0" w:firstLine="560"/>
        <w:spacing w:before="450" w:after="450" w:line="312" w:lineRule="auto"/>
      </w:pPr>
      <w:r>
        <w:rPr>
          <w:rFonts w:ascii="宋体" w:hAnsi="宋体" w:eastAsia="宋体" w:cs="宋体"/>
          <w:color w:val="000"/>
          <w:sz w:val="28"/>
          <w:szCs w:val="28"/>
        </w:rPr>
        <w:t xml:space="preserve">鄂尔泰能够提出当时针对性的切实政治改革，源自其长期坚持学习的结果。而对比很多满族大员们，甚至大字不识。如雍正在任用直隶总督宜兆熊时，他上奏表示不认字，恐怕不能担任。鄂尔泰正是机会留给准备的人生动写照。他二十一岁中举以后没有像其他官员那样扔下书本，他在宫中当侍卫时把有大量时间用于学习。“手不释卷，竟夜忘寝达旦”鄂尔泰后来对人说，自己年少时学习只是应付考试，而生平学问都是在宫廷值夜班时学来的。</w:t>
      </w:r>
    </w:p>
    <w:p>
      <w:pPr>
        <w:ind w:left="0" w:right="0" w:firstLine="560"/>
        <w:spacing w:before="450" w:after="450" w:line="312" w:lineRule="auto"/>
      </w:pPr>
      <w:r>
        <w:rPr>
          <w:rFonts w:ascii="宋体" w:hAnsi="宋体" w:eastAsia="宋体" w:cs="宋体"/>
          <w:color w:val="000"/>
          <w:sz w:val="28"/>
          <w:szCs w:val="28"/>
        </w:rPr>
        <w:t xml:space="preserve">正因为有学识才有了能力，让鄂尔泰在满族大臣中显得尤为耀眼。在得到重用后，他先后平定苗乱，推行“改土归流”，这一重大国家政策影响深远。</w:t>
      </w:r>
    </w:p>
    <w:p>
      <w:pPr>
        <w:ind w:left="0" w:right="0" w:firstLine="560"/>
        <w:spacing w:before="450" w:after="450" w:line="312" w:lineRule="auto"/>
      </w:pPr>
      <w:r>
        <w:rPr>
          <w:rFonts w:ascii="宋体" w:hAnsi="宋体" w:eastAsia="宋体" w:cs="宋体"/>
          <w:color w:val="000"/>
          <w:sz w:val="28"/>
          <w:szCs w:val="28"/>
        </w:rPr>
        <w:t xml:space="preserve">在雍正眼里鄂尔泰是一个具有高度政治觉悟，“筹及远大”的重臣。不仅如此，雍正对鄂尔泰的家事也非常关心，在五年五月初十的鄂尔泰奏折上这样批示：“默祝上苍后土、圣祖神明，令我鄂尔泰多福多寿多男子，平安如意”。在庆贺五旬的宴会上，鄂尔泰没能出席，特意将亲自尝过的食物寄往云南，就如同君臣对席了。鄂尔泰最终以雍正“公忠弼亮”的评价走进了历史。</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2025-01-16T02:36:04+08:00</dcterms:created>
  <dcterms:modified xsi:type="dcterms:W3CDTF">2025-01-16T02:36:04+08:00</dcterms:modified>
</cp:coreProperties>
</file>

<file path=docProps/custom.xml><?xml version="1.0" encoding="utf-8"?>
<Properties xmlns="http://schemas.openxmlformats.org/officeDocument/2006/custom-properties" xmlns:vt="http://schemas.openxmlformats.org/officeDocument/2006/docPropsVTypes"/>
</file>