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汉武帝一向性格刚硬 汉武帝为什么会怕自己的奶奶</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汉武帝和窦漪房，希望能对大家有所帮助。一向性格刚硬的汉武帝确实怕他的奶奶窦漪房窦太后。那汉武帝究竟怕窦漪房什么?汉武帝的奶奶窦漪房窦太后，历经汉文帝汉景帝汉武帝三朝，自汉文帝</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今天趣历史小编就给大家带来汉武帝和窦漪房，希望能对大家有所帮助。</w:t>
      </w:r>
    </w:p>
    <w:p>
      <w:pPr>
        <w:ind w:left="0" w:right="0" w:firstLine="560"/>
        <w:spacing w:before="450" w:after="450" w:line="312" w:lineRule="auto"/>
      </w:pPr>
      <w:r>
        <w:rPr>
          <w:rFonts w:ascii="宋体" w:hAnsi="宋体" w:eastAsia="宋体" w:cs="宋体"/>
          <w:color w:val="000"/>
          <w:sz w:val="28"/>
          <w:szCs w:val="28"/>
        </w:rPr>
        <w:t xml:space="preserve">一向性格刚硬的汉武帝确实怕他的奶奶窦漪房窦太后。</w:t>
      </w:r>
    </w:p>
    <w:p>
      <w:pPr>
        <w:ind w:left="0" w:right="0" w:firstLine="560"/>
        <w:spacing w:before="450" w:after="450" w:line="312" w:lineRule="auto"/>
      </w:pPr>
      <w:r>
        <w:rPr>
          <w:rFonts w:ascii="宋体" w:hAnsi="宋体" w:eastAsia="宋体" w:cs="宋体"/>
          <w:color w:val="000"/>
          <w:sz w:val="28"/>
          <w:szCs w:val="28"/>
        </w:rPr>
        <w:t xml:space="preserve">那汉武帝究竟怕窦漪房什么?</w:t>
      </w:r>
    </w:p>
    <w:p>
      <w:pPr>
        <w:ind w:left="0" w:right="0" w:firstLine="560"/>
        <w:spacing w:before="450" w:after="450" w:line="312" w:lineRule="auto"/>
      </w:pPr>
      <w:r>
        <w:rPr>
          <w:rFonts w:ascii="宋体" w:hAnsi="宋体" w:eastAsia="宋体" w:cs="宋体"/>
          <w:color w:val="000"/>
          <w:sz w:val="28"/>
          <w:szCs w:val="28"/>
        </w:rPr>
        <w:t xml:space="preserve">汉武帝的奶奶窦漪房窦太后，历经汉文帝汉景帝汉武帝三朝，自汉文帝被拥立为皇帝的第二年即公元前179年，被册封为皇后，截止到公元前135年病逝，参与并影响了汉朝政治军事等方面长达45年。</w:t>
      </w:r>
    </w:p>
    <w:p>
      <w:pPr>
        <w:ind w:left="0" w:right="0" w:firstLine="560"/>
        <w:spacing w:before="450" w:after="450" w:line="312" w:lineRule="auto"/>
      </w:pPr>
      <w:r>
        <w:rPr>
          <w:rFonts w:ascii="宋体" w:hAnsi="宋体" w:eastAsia="宋体" w:cs="宋体"/>
          <w:color w:val="000"/>
          <w:sz w:val="28"/>
          <w:szCs w:val="28"/>
        </w:rPr>
        <w:t xml:space="preserve">更令人惊叹的是，窦漪房早在汉文帝统治期间就已经因病而双目失明，却没有因为年老色衰且身有病患遭到汉文帝的废弃。不但仍旧活跃在汉朝政治舞台上，而且越是在汉景帝即位汉武帝即位等剧烈政治变动时，越是显示出其政治才能。</w:t>
      </w:r>
    </w:p>
    <w:p>
      <w:pPr>
        <w:ind w:left="0" w:right="0" w:firstLine="560"/>
        <w:spacing w:before="450" w:after="450" w:line="312" w:lineRule="auto"/>
      </w:pPr>
      <w:r>
        <w:rPr>
          <w:rFonts w:ascii="宋体" w:hAnsi="宋体" w:eastAsia="宋体" w:cs="宋体"/>
          <w:color w:val="000"/>
          <w:sz w:val="28"/>
          <w:szCs w:val="28"/>
        </w:rPr>
        <w:t xml:space="preserve">而汉武帝即位时仅有十六岁，登上皇位，首要任务当然是治理国家，但是如何治理，从哪方面入手，尽管有着八年当太子的经验，并且有着观摩父亲汉景帝如何施政的体验，可是刚刚即位且年轻的汉武帝并没有什么详细的规划，只是存有大致的方向，就是富国强兵。</w:t>
      </w:r>
    </w:p>
    <w:p>
      <w:pPr>
        <w:ind w:left="0" w:right="0" w:firstLine="560"/>
        <w:spacing w:before="450" w:after="450" w:line="312" w:lineRule="auto"/>
      </w:pPr>
      <w:r>
        <w:rPr>
          <w:rFonts w:ascii="宋体" w:hAnsi="宋体" w:eastAsia="宋体" w:cs="宋体"/>
          <w:color w:val="000"/>
          <w:sz w:val="28"/>
          <w:szCs w:val="28"/>
        </w:rPr>
        <w:t xml:space="preserve">所以，性格耿直的大臣汲黯当着汉武帝的面，训诫了这位还很年轻的皇帝。</w:t>
      </w:r>
    </w:p>
    <w:p>
      <w:pPr>
        <w:ind w:left="0" w:right="0" w:firstLine="560"/>
        <w:spacing w:before="450" w:after="450" w:line="312" w:lineRule="auto"/>
      </w:pPr>
      <w:r>
        <w:rPr>
          <w:rFonts w:ascii="宋体" w:hAnsi="宋体" w:eastAsia="宋体" w:cs="宋体"/>
          <w:color w:val="000"/>
          <w:sz w:val="28"/>
          <w:szCs w:val="28"/>
        </w:rPr>
        <w:t xml:space="preserve">“陛下内多欲而外施仁义，奈何欲效唐、虞之治乎!”上怒，变色而罢朝。</w:t>
      </w:r>
    </w:p>
    <w:p>
      <w:pPr>
        <w:ind w:left="0" w:right="0" w:firstLine="560"/>
        <w:spacing w:before="450" w:after="450" w:line="312" w:lineRule="auto"/>
      </w:pPr>
      <w:r>
        <w:rPr>
          <w:rFonts w:ascii="宋体" w:hAnsi="宋体" w:eastAsia="宋体" w:cs="宋体"/>
          <w:color w:val="000"/>
          <w:sz w:val="28"/>
          <w:szCs w:val="28"/>
        </w:rPr>
        <w:t xml:space="preserve">也就是说，当时还很年轻的汉武帝，想要做的事太多，但是做的事，又不尽人意。自然会遭到窦漪房的训诫，甚至反对。这种反对并不是出于私心，更多的是窦漪房对不妥的地方，进行的纠正。</w:t>
      </w:r>
    </w:p>
    <w:p>
      <w:pPr>
        <w:ind w:left="0" w:right="0" w:firstLine="560"/>
        <w:spacing w:before="450" w:after="450" w:line="312" w:lineRule="auto"/>
      </w:pPr>
      <w:r>
        <w:rPr>
          <w:rFonts w:ascii="宋体" w:hAnsi="宋体" w:eastAsia="宋体" w:cs="宋体"/>
          <w:color w:val="000"/>
          <w:sz w:val="28"/>
          <w:szCs w:val="28"/>
        </w:rPr>
        <w:t xml:space="preserve">事实上也证明了，伴随了汉文帝汉景帝两代皇帝的窦漪房做事确实狠辣老道。</w:t>
      </w:r>
    </w:p>
    <w:p>
      <w:pPr>
        <w:ind w:left="0" w:right="0" w:firstLine="560"/>
        <w:spacing w:before="450" w:after="450" w:line="312" w:lineRule="auto"/>
      </w:pPr>
      <w:r>
        <w:rPr>
          <w:rFonts w:ascii="宋体" w:hAnsi="宋体" w:eastAsia="宋体" w:cs="宋体"/>
          <w:color w:val="000"/>
          <w:sz w:val="28"/>
          <w:szCs w:val="28"/>
        </w:rPr>
        <w:t xml:space="preserve">仅凭一句话，就将一干想将汉武帝和窦漪房隔离开来的大臣悉数免职或处死，包括窦漪房的本家之子窦婴也没有留情面。</w:t>
      </w:r>
    </w:p>
    <w:p>
      <w:pPr>
        <w:ind w:left="0" w:right="0" w:firstLine="560"/>
        <w:spacing w:before="450" w:after="450" w:line="312" w:lineRule="auto"/>
      </w:pPr>
      <w:r>
        <w:rPr>
          <w:rFonts w:ascii="宋体" w:hAnsi="宋体" w:eastAsia="宋体" w:cs="宋体"/>
          <w:color w:val="000"/>
          <w:sz w:val="28"/>
          <w:szCs w:val="28"/>
        </w:rPr>
        <w:t xml:space="preserve">如果仅仅是狠辣并不能让人心服口服。</w:t>
      </w:r>
    </w:p>
    <w:p>
      <w:pPr>
        <w:ind w:left="0" w:right="0" w:firstLine="560"/>
        <w:spacing w:before="450" w:after="450" w:line="312" w:lineRule="auto"/>
      </w:pPr>
      <w:r>
        <w:rPr>
          <w:rFonts w:ascii="宋体" w:hAnsi="宋体" w:eastAsia="宋体" w:cs="宋体"/>
          <w:color w:val="000"/>
          <w:sz w:val="28"/>
          <w:szCs w:val="28"/>
        </w:rPr>
        <w:t xml:space="preserve">窦漪房和汉文帝共生有二子一女，长子刘启，在公元前180年即汉文帝继位的当年就成为太子。</w:t>
      </w:r>
    </w:p>
    <w:p>
      <w:pPr>
        <w:ind w:left="0" w:right="0" w:firstLine="560"/>
        <w:spacing w:before="450" w:after="450" w:line="312" w:lineRule="auto"/>
      </w:pPr>
      <w:r>
        <w:rPr>
          <w:rFonts w:ascii="宋体" w:hAnsi="宋体" w:eastAsia="宋体" w:cs="宋体"/>
          <w:color w:val="000"/>
          <w:sz w:val="28"/>
          <w:szCs w:val="28"/>
        </w:rPr>
        <w:t xml:space="preserve">次子刘武在汉文帝继位的第二年(公元前178年)拥有王爵，先是代王，也就是汉文帝被拥立为帝之前的爵位。</w:t>
      </w:r>
    </w:p>
    <w:p>
      <w:pPr>
        <w:ind w:left="0" w:right="0" w:firstLine="560"/>
        <w:spacing w:before="450" w:after="450" w:line="312" w:lineRule="auto"/>
      </w:pPr>
      <w:r>
        <w:rPr>
          <w:rFonts w:ascii="宋体" w:hAnsi="宋体" w:eastAsia="宋体" w:cs="宋体"/>
          <w:color w:val="000"/>
          <w:sz w:val="28"/>
          <w:szCs w:val="28"/>
        </w:rPr>
        <w:t xml:space="preserve">女儿刘嫖是为长公主，早早与堂邑侯陈午结为夫妻。</w:t>
      </w:r>
    </w:p>
    <w:p>
      <w:pPr>
        <w:ind w:left="0" w:right="0" w:firstLine="560"/>
        <w:spacing w:before="450" w:after="450" w:line="312" w:lineRule="auto"/>
      </w:pPr>
      <w:r>
        <w:rPr>
          <w:rFonts w:ascii="宋体" w:hAnsi="宋体" w:eastAsia="宋体" w:cs="宋体"/>
          <w:color w:val="000"/>
          <w:sz w:val="28"/>
          <w:szCs w:val="28"/>
        </w:rPr>
        <w:t xml:space="preserve">窦漪房与三个儿女之间的纠葛，最终促成了汉武帝代替汉景帝的第一个太子刘荣而成为太子，进而继位成为皇帝，并使得汉武帝的生母王娡成为了皇后，皇太后。</w:t>
      </w:r>
    </w:p>
    <w:p>
      <w:pPr>
        <w:ind w:left="0" w:right="0" w:firstLine="560"/>
        <w:spacing w:before="450" w:after="450" w:line="312" w:lineRule="auto"/>
      </w:pPr>
      <w:r>
        <w:rPr>
          <w:rFonts w:ascii="宋体" w:hAnsi="宋体" w:eastAsia="宋体" w:cs="宋体"/>
          <w:color w:val="000"/>
          <w:sz w:val="28"/>
          <w:szCs w:val="28"/>
        </w:rPr>
        <w:t xml:space="preserve">不仅仅如此，窦漪房还主动向汉景帝提出分封王娡的兄弟王信田胜等人为侯，虽遭到了周亚夫的反对没有成功。但是窦漪房选择的时机很好，恰恰是王娡刚刚被册封为皇后不久，很好的宣示了窦漪房支持王娡，坚定王娡的皇后之位的态度，从而稳住了汉武帝的太子之位，可以说是令王娡十分感动又惧怕，因为窦漪房的想法随时能够付诸真正的行动上。</w:t>
      </w:r>
    </w:p>
    <w:p>
      <w:pPr>
        <w:ind w:left="0" w:right="0" w:firstLine="560"/>
        <w:spacing w:before="450" w:after="450" w:line="312" w:lineRule="auto"/>
      </w:pPr>
      <w:r>
        <w:rPr>
          <w:rFonts w:ascii="宋体" w:hAnsi="宋体" w:eastAsia="宋体" w:cs="宋体"/>
          <w:color w:val="000"/>
          <w:sz w:val="28"/>
          <w:szCs w:val="28"/>
        </w:rPr>
        <w:t xml:space="preserve">这在不久的将来，显示出了窦漪房的厉害之处。</w:t>
      </w:r>
    </w:p>
    <w:p>
      <w:pPr>
        <w:ind w:left="0" w:right="0" w:firstLine="560"/>
        <w:spacing w:before="450" w:after="450" w:line="312" w:lineRule="auto"/>
      </w:pPr>
      <w:r>
        <w:rPr>
          <w:rFonts w:ascii="宋体" w:hAnsi="宋体" w:eastAsia="宋体" w:cs="宋体"/>
          <w:color w:val="000"/>
          <w:sz w:val="28"/>
          <w:szCs w:val="28"/>
        </w:rPr>
        <w:t xml:space="preserve">窦太后的外孙女陈阿娇和长公主刘嫖一起对汉武帝新近宠幸并有身孕的卫子夫，以及卫青出手时，王娡一再劝谏汉武帝容忍陈阿娇和刘嫖。不得已，汉武帝只得迁卫青到自己身边加以保护。</w:t>
      </w:r>
    </w:p>
    <w:p>
      <w:pPr>
        <w:ind w:left="0" w:right="0" w:firstLine="560"/>
        <w:spacing w:before="450" w:after="450" w:line="312" w:lineRule="auto"/>
      </w:pPr>
      <w:r>
        <w:rPr>
          <w:rFonts w:ascii="宋体" w:hAnsi="宋体" w:eastAsia="宋体" w:cs="宋体"/>
          <w:color w:val="000"/>
          <w:sz w:val="28"/>
          <w:szCs w:val="28"/>
        </w:rPr>
        <w:t xml:space="preserve">所以，汉武帝不仅仅是怕窦漪房，而是又爱又怕又敬，很是复杂。</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2025-01-17T00:52:05+08:00</dcterms:created>
  <dcterms:modified xsi:type="dcterms:W3CDTF">2025-01-17T00:52:05+08:00</dcterms:modified>
</cp:coreProperties>
</file>

<file path=docProps/custom.xml><?xml version="1.0" encoding="utf-8"?>
<Properties xmlns="http://schemas.openxmlformats.org/officeDocument/2006/custom-properties" xmlns:vt="http://schemas.openxmlformats.org/officeDocument/2006/docPropsVTypes"/>
</file>