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汉高祖的后妃薄姬，她的一生为汉朝做了什么？</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说到薄姬，大家都会想到什么呢?下面趣历史小编为各位介绍一下相关的历史事迹。　　提起汉呢肯定要说说他的开国皇帝——刘邦。那正牌夫人吕后呢大家肯定是众所周知。所以我们今天先不说她。我们来说说。高祖的姬</w:t>
      </w:r>
    </w:p>
    <w:p>
      <w:pPr>
        <w:ind w:left="0" w:right="0" w:firstLine="560"/>
        <w:spacing w:before="450" w:after="450" w:line="312" w:lineRule="auto"/>
      </w:pPr>
      <w:r>
        <w:rPr>
          <w:rFonts w:ascii="宋体" w:hAnsi="宋体" w:eastAsia="宋体" w:cs="宋体"/>
          <w:color w:val="000"/>
          <w:sz w:val="28"/>
          <w:szCs w:val="28"/>
        </w:rPr>
        <w:t xml:space="preserve">　　说到薄姬，大家都会想到什么呢?下面趣历史小编为各位介绍一下相关的历史事迹。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提起汉呢肯定要说说他的开国皇帝——刘邦。那正牌夫人吕后呢大家肯定是众所周知。所以我们今天先不说她。我们来说说。高祖的姬妾薄氏，也就是文帝的母亲。</w:t>
      </w:r>
    </w:p>
    <w:p>
      <w:pPr>
        <w:ind w:left="0" w:right="0" w:firstLine="560"/>
        <w:spacing w:before="450" w:after="450" w:line="312" w:lineRule="auto"/>
      </w:pPr>
      <w:r>
        <w:rPr>
          <w:rFonts w:ascii="宋体" w:hAnsi="宋体" w:eastAsia="宋体" w:cs="宋体"/>
          <w:color w:val="000"/>
          <w:sz w:val="28"/>
          <w:szCs w:val="28"/>
        </w:rPr>
        <w:t xml:space="preserve">　　薄氏呢，是吴(苏州)人。父亲在秦朝的时候。和魏王的宗室女子魏媪私通生了她。父亲去世后，薄氏随母亲住在魏王宫。当时有一个叫许负的看相的看见年幼的薄氏，便十分高兴道：“此女乃天子之相。”魏王魏豹听说后非常高兴。当时正值楚汉之争天下，胜负未定。魏豹自作自作聪明，心想：若真如此，天下应该是魏豹的，于是。他背着刘邦，与项羽密谋。</w:t>
      </w:r>
    </w:p>
    <w:p>
      <w:pPr>
        <w:ind w:left="0" w:right="0" w:firstLine="560"/>
        <w:spacing w:before="450" w:after="450" w:line="312" w:lineRule="auto"/>
      </w:pPr>
      <w:r>
        <w:rPr>
          <w:rFonts w:ascii="宋体" w:hAnsi="宋体" w:eastAsia="宋体" w:cs="宋体"/>
          <w:color w:val="000"/>
          <w:sz w:val="28"/>
          <w:szCs w:val="28"/>
        </w:rPr>
        <w:t xml:space="preserve">　　汉高祖三年刘邦的军队打败了魏豹。俘虏了魏豹及魏豹的宫人。薄氏也随母亲一起被俘虏到新阳。(今河南的一个地方)。母女在织室织布。薄氏年轻美丽又有我魏国的王世血统。所以呢，气质不凡。刘邦偶然见到了她便被她吸引。当时刘邦虽然已经年过50。但依旧气宇轩昂。于是他把薄氏要进后宫。薄氏母亲也非常高兴，认为当年许负所说的天子之象终于实现谁知道刘邦把他要入后宫后便把她抛在脑后。加之吕吕后剽悍，戚夫人专宠。薄氏便更没了出头之日。</w:t>
      </w:r>
    </w:p>
    <w:p>
      <w:pPr>
        <w:ind w:left="0" w:right="0" w:firstLine="560"/>
        <w:spacing w:before="450" w:after="450" w:line="312" w:lineRule="auto"/>
      </w:pPr>
      <w:r>
        <w:rPr>
          <w:rFonts w:ascii="宋体" w:hAnsi="宋体" w:eastAsia="宋体" w:cs="宋体"/>
          <w:color w:val="000"/>
          <w:sz w:val="28"/>
          <w:szCs w:val="28"/>
        </w:rPr>
        <w:t xml:space="preserve">　　汉高祖四年。高祖和刘邦约定：中分天下双方以鸿沟为界。西边属汉，东边归楚。项羽将人质吕后和高祖父亲送还刘邦连连获利，他也乐意与管夫人，赵子儿这两个美人取乐管服耳。这两个美人是与薄姬一同被从魏王宫中虏获的，而且三人呢十分要好。曾经说过，富贵莫相忘。但此时这两个美人早已把当时的话抛在脑后，把它当做笑料说给刘邦听，刘邦听完之后感觉薄氏十分可怜。于是他便召薄氏来。薄氏这一年虽然在宫中没有劳作的辛苦，但是她非常的孤独寂寞。这时听到高祖刘邦突然要召幸，她简直不敢相信。带着既紧张，又兴奋的心情，他对刘邦说：“昨天夜里我梦到一条苍龙盘在我的肚子上。”刘邦顺着他的意思说这是要尊贵的兆头，我成就你。就此一幸，薄氏有孕。汉高祖五年，他诞下刘恒，也就是后来的文帝。</w:t>
      </w:r>
    </w:p>
    <w:p>
      <w:pPr>
        <w:ind w:left="0" w:right="0" w:firstLine="560"/>
        <w:spacing w:before="450" w:after="450" w:line="312" w:lineRule="auto"/>
      </w:pPr>
      <w:r>
        <w:rPr>
          <w:rFonts w:ascii="宋体" w:hAnsi="宋体" w:eastAsia="宋体" w:cs="宋体"/>
          <w:color w:val="000"/>
          <w:sz w:val="28"/>
          <w:szCs w:val="28"/>
        </w:rPr>
        <w:t xml:space="preserve">　　也就是刘恒出生的那一年。高祖在山东定陶称帝，国号为汉。高祖立吕雉为皇后，太子刘盈为皇太子。自从生下刘恒之后。刘邦几乎不再宠幸薄氏，薄氏每日与儿子刘恒相依度日。虽然没有高祖的陪伴，她依然时常孤单落寞，但好在儿子聪慧，使她把所有的感情都倾注在儿子身上。虽然母子俩都处在被冷落的角落，但她依旧教儿子要忍让温顺。，做事小心谨慎。也正是薄氏的教育有方，让他们母子在群臣心中留下了良好的形象。群臣都认为薄氏母子恭顺谦让刘恒贤端温良。所以在公元195年，八岁的刘氏被立为代王。</w:t>
      </w:r>
    </w:p>
    <w:p>
      <w:pPr>
        <w:ind w:left="0" w:right="0" w:firstLine="560"/>
        <w:spacing w:before="450" w:after="450" w:line="312" w:lineRule="auto"/>
      </w:pPr>
      <w:r>
        <w:rPr>
          <w:rFonts w:ascii="宋体" w:hAnsi="宋体" w:eastAsia="宋体" w:cs="宋体"/>
          <w:color w:val="000"/>
          <w:sz w:val="28"/>
          <w:szCs w:val="28"/>
        </w:rPr>
        <w:t xml:space="preserve">　　薄氏在高祖一朝一直是一位姬妾，虽然生了儿子，但她并没有被封为夫人，但这又恰恰的撤使他保住了一条性命。不至于落得像戚夫人那般被做成人彘的下场。高祖11年。刘邦在平定英布叛乱时，被留矢击中在长安病重。高祖12年4月25日，汉高祖刘邦结束他的戎马生涯，享年62岁。刘邦去世后，被刘邦宠幸的女子都被刘吕后囚禁在宫中。薄氏因祸得福，因为没有什么宠爱而且为人非常谨慎小心。免遭迫害。随儿子来到代王封地，成为代王太后，她的弟弟薄昭也一同跟随。</w:t>
      </w:r>
    </w:p>
    <w:p>
      <w:pPr>
        <w:ind w:left="0" w:right="0" w:firstLine="560"/>
        <w:spacing w:before="450" w:after="450" w:line="312" w:lineRule="auto"/>
      </w:pPr>
      <w:r>
        <w:rPr>
          <w:rFonts w:ascii="宋体" w:hAnsi="宋体" w:eastAsia="宋体" w:cs="宋体"/>
          <w:color w:val="000"/>
          <w:sz w:val="28"/>
          <w:szCs w:val="28"/>
        </w:rPr>
        <w:t xml:space="preserve">　　在此后吕后专制的那段日子里。薄氏跟随儿子小心谨慎地生活着。直到汉高后十年吕后去世。大臣开始筹划皇帝继承人。齐王刘襄是高祖的嫡长孙，按理应该成为皇帝。但吕氏家族在朝中飞扬跋扈，不得人心，所以招遭到了一致的反对。最后呢，寻常一致认为薄氏为仁人善良仁厚，而且代王有贤良恭顺。况且代王是高祖那一群儿子当中年龄最年长的。理应的继承皇位。所以，周勃、陈平等朝中大臣派使者去接刘恒，郎中令张武认为这个事不可信，就让大王称病不去。刘恒找薄氏商量，薄氏在宫中紧紧张张活了20多年。她除了疼爱儿子，以外没有其他的欲望，只希望儿子和她能够平安。但是呢，她又想起了许负20多年前曾经对自己说的一番话。于是她让刘恒占卜决定结果，得到“大横”。占卜者对刘恒说起了天子之象。刘恒听完之后，疑惑消除大半。为了保险起见，薄氏的弟弟薄昭亲自去长安探问。最后了解到事实果然如此于是。刘恒带着母亲来到了长安。同年，刘恒继位，是为文帝。</w:t>
      </w:r>
    </w:p>
    <w:p>
      <w:pPr>
        <w:ind w:left="0" w:right="0" w:firstLine="560"/>
        <w:spacing w:before="450" w:after="450" w:line="312" w:lineRule="auto"/>
      </w:pPr>
      <w:r>
        <w:rPr>
          <w:rFonts w:ascii="宋体" w:hAnsi="宋体" w:eastAsia="宋体" w:cs="宋体"/>
          <w:color w:val="000"/>
          <w:sz w:val="28"/>
          <w:szCs w:val="28"/>
        </w:rPr>
        <w:t xml:space="preserve">　　文帝继位后，尊母亲为皇太后。他对母亲十分感激，如果不是母亲的教导，刘恒是不会有今天的荣耀。他也给了薄氏娘家人非常优厚的待遇。</w:t>
      </w:r>
    </w:p>
    <w:p>
      <w:pPr>
        <w:ind w:left="0" w:right="0" w:firstLine="560"/>
        <w:spacing w:before="450" w:after="450" w:line="312" w:lineRule="auto"/>
      </w:pPr>
      <w:r>
        <w:rPr>
          <w:rFonts w:ascii="宋体" w:hAnsi="宋体" w:eastAsia="宋体" w:cs="宋体"/>
          <w:color w:val="000"/>
          <w:sz w:val="28"/>
          <w:szCs w:val="28"/>
        </w:rPr>
        <w:t xml:space="preserve">　　薄氏的晚年十分幸福。儿子刘恒对自己十分孝顺，薄氏身体不好，刘恒三年来每日都亲自喂药照顾薄氏，事必躬亲。也成就了二十四孝中“母后三载病，汤药必先尝”的美谈。</w:t>
      </w:r>
    </w:p>
    <w:p>
      <w:pPr>
        <w:ind w:left="0" w:right="0" w:firstLine="560"/>
        <w:spacing w:before="450" w:after="450" w:line="312" w:lineRule="auto"/>
      </w:pPr>
      <w:r>
        <w:rPr>
          <w:rFonts w:ascii="宋体" w:hAnsi="宋体" w:eastAsia="宋体" w:cs="宋体"/>
          <w:color w:val="000"/>
          <w:sz w:val="28"/>
          <w:szCs w:val="28"/>
        </w:rPr>
        <w:t xml:space="preserve">　　公元前157年六月。刘恒驾崩。刘启继位。视为景帝，薄氏被尊为太皇太后。</w:t>
      </w:r>
    </w:p>
    <w:p>
      <w:pPr>
        <w:ind w:left="0" w:right="0" w:firstLine="560"/>
        <w:spacing w:before="450" w:after="450" w:line="312" w:lineRule="auto"/>
      </w:pPr>
      <w:r>
        <w:rPr>
          <w:rFonts w:ascii="宋体" w:hAnsi="宋体" w:eastAsia="宋体" w:cs="宋体"/>
          <w:color w:val="000"/>
          <w:sz w:val="28"/>
          <w:szCs w:val="28"/>
        </w:rPr>
        <w:t xml:space="preserve">　　景帝二年，薄氏病逝。藏在儿子文帝附近，曰南陵。</w:t>
      </w:r>
    </w:p>
    <w:p>
      <w:pPr>
        <w:ind w:left="0" w:right="0" w:firstLine="560"/>
        <w:spacing w:before="450" w:after="450" w:line="312" w:lineRule="auto"/>
      </w:pPr>
      <w:r>
        <w:rPr>
          <w:rFonts w:ascii="宋体" w:hAnsi="宋体" w:eastAsia="宋体" w:cs="宋体"/>
          <w:color w:val="000"/>
          <w:sz w:val="28"/>
          <w:szCs w:val="28"/>
        </w:rPr>
        <w:t xml:space="preserve">　　薄氏晚年终得善果，不得不说是“好人有好报”呀!</w:t>
      </w:r>
    </w:p>
    <w:p>
      <w:pPr>
        <w:ind w:left="0" w:right="0" w:firstLine="560"/>
        <w:spacing w:before="450" w:after="450" w:line="312" w:lineRule="auto"/>
      </w:pPr>
      <w:r>
        <w:rPr>
          <w:rFonts w:ascii="宋体" w:hAnsi="宋体" w:eastAsia="宋体" w:cs="宋体"/>
          <w:color w:val="000"/>
          <w:sz w:val="28"/>
          <w:szCs w:val="28"/>
        </w:rPr>
        <w:t xml:space="preserve">　　纵观薄氏一生，她养育刘恒，为大汉王朝培育了一代明君，母慈子孝，又实在是古代皇家的典范。同时，她一直能够审时度势，避开锋芒，免造吕后迫害，保全了他们母子，也不禁让人赞叹她的聪慧。但她晚年也有错误，为了延续家族的荣耀，硬将自己的侄孙女嫁给了刘启，造成了一段婚姻悲剧。当然，这是后话，以后咱再慢慢细说。不过，薄氏的一生，绝对是应了“好人有好报”这句话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2025-01-17T13:45:44+08:00</dcterms:created>
  <dcterms:modified xsi:type="dcterms:W3CDTF">2025-01-17T13:45:44+08:00</dcterms:modified>
</cp:coreProperties>
</file>

<file path=docProps/custom.xml><?xml version="1.0" encoding="utf-8"?>
<Properties xmlns="http://schemas.openxmlformats.org/officeDocument/2006/custom-properties" xmlns:vt="http://schemas.openxmlformats.org/officeDocument/2006/docPropsVTypes"/>
</file>