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汉宣帝刘询有多喜爱许平君？许平君是被谁害死的？</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你知道许平君吗?今天趣历史小编就给大家带来相关详细介绍。　　刘贺被废，霍光迎武帝曾孙刘询为帝。刘询者，字病已，戾太子刘据孙也。在刘据叛乱失败自杀后，他的妾、也就是刘询的祖母史良娣，儿子刘进和刘进的</w:t>
      </w:r>
    </w:p>
    <w:p>
      <w:pPr>
        <w:ind w:left="0" w:right="0" w:firstLine="560"/>
        <w:spacing w:before="450" w:after="450" w:line="312" w:lineRule="auto"/>
      </w:pPr>
      <w:r>
        <w:rPr>
          <w:rFonts w:ascii="宋体" w:hAnsi="宋体" w:eastAsia="宋体" w:cs="宋体"/>
          <w:color w:val="000"/>
          <w:sz w:val="28"/>
          <w:szCs w:val="28"/>
        </w:rPr>
        <w:t xml:space="preserve">　　你知道许平君吗?今天趣历史小编就给大家带来相关详细介绍。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刘贺被废，霍光迎武帝曾孙刘询为帝。刘询者，字病已，戾太子刘据孙也。在刘据叛乱失败自杀后，他的妾、也就是刘询的祖母史良娣，儿子刘进和刘进的妻子王夫人都遇了害。唯独只有尚在襁褓中的刘病已躲过了这场灾难。</w:t>
      </w:r>
    </w:p>
    <w:p>
      <w:pPr>
        <w:ind w:left="0" w:right="0" w:firstLine="560"/>
        <w:spacing w:before="450" w:after="450" w:line="312" w:lineRule="auto"/>
      </w:pPr>
      <w:r>
        <w:rPr>
          <w:rFonts w:ascii="宋体" w:hAnsi="宋体" w:eastAsia="宋体" w:cs="宋体"/>
          <w:color w:val="000"/>
          <w:sz w:val="28"/>
          <w:szCs w:val="28"/>
        </w:rPr>
        <w:t xml:space="preserve">　　刘询被曾祖父关关进郡邸狱。当时主管郡邸狱廷尉监邴吉，可怜幼小的刘病已无辜遭此劫难，便让派了两个忠厚谨慎的女囚哺育皇曾孙。</w:t>
      </w:r>
    </w:p>
    <w:p>
      <w:pPr>
        <w:ind w:left="0" w:right="0" w:firstLine="560"/>
        <w:spacing w:before="450" w:after="450" w:line="312" w:lineRule="auto"/>
      </w:pPr>
      <w:r>
        <w:rPr>
          <w:rFonts w:ascii="宋体" w:hAnsi="宋体" w:eastAsia="宋体" w:cs="宋体"/>
          <w:color w:val="000"/>
          <w:sz w:val="28"/>
          <w:szCs w:val="28"/>
        </w:rPr>
        <w:t xml:space="preserve">　　昭帝即位后，赦免了刘询，把他交到掖庭的宫女养育。在掖庭刘病已遇到了掖庭令张贺。张贺原是刘据的家臣，同情刘据一门的遭遇，感念故主的恩德，张贺对病已关怀备至。张贺亲自担任汉宣帝的启蒙教师，教授汉宣帝读书认字。刘病已平日所需都由他自掏腰包。</w:t>
      </w:r>
    </w:p>
    <w:p>
      <w:pPr>
        <w:ind w:left="0" w:right="0" w:firstLine="560"/>
        <w:spacing w:before="450" w:after="450" w:line="312" w:lineRule="auto"/>
      </w:pPr>
      <w:r>
        <w:rPr>
          <w:rFonts w:ascii="宋体" w:hAnsi="宋体" w:eastAsia="宋体" w:cs="宋体"/>
          <w:color w:val="000"/>
          <w:sz w:val="28"/>
          <w:szCs w:val="28"/>
        </w:rPr>
        <w:t xml:space="preserve">　　暴室啬夫——宫廷监狱的典狱官许广汉受张贺管辖，张贺安排他与刘询同住，就这样，刘询与许广汉熟识，两人很快成了忘年交。自然而然地刘询就认识了广汉的女儿许平君。</w:t>
      </w:r>
    </w:p>
    <w:p>
      <w:pPr>
        <w:ind w:left="0" w:right="0" w:firstLine="560"/>
        <w:spacing w:before="450" w:after="450" w:line="312" w:lineRule="auto"/>
      </w:pPr>
      <w:r>
        <w:rPr>
          <w:rFonts w:ascii="宋体" w:hAnsi="宋体" w:eastAsia="宋体" w:cs="宋体"/>
          <w:color w:val="000"/>
          <w:sz w:val="28"/>
          <w:szCs w:val="28"/>
        </w:rPr>
        <w:t xml:space="preserve">　　许平君，昌邑(今山东金乡)人。她生得容貌端正，性情温和。她曾被许配给一个叫欧侯的官宦子弟，还未过门，男方便抱病而亡。十四五的她尚待字闺中。在和刘询点滴的接触中，她早已喜欢上了这个彬彬有礼的哥哥。当时刘询已是可以成婚的青年男子，他也十分喜欢温柔善良的平君。张贺看到两个孩子情投意合也十分高兴，毕竟他为当时无爵无碌的刘病已娶妻问题也是头疼不已，平君愿意嫁给平民的病已是太好了!于是，赶紧到广汉家提亲。广汉本就欣赏刘询，认为他以后必将有大出息。于是，两人一拍即合，将平君嫁给了病已。</w:t>
      </w:r>
    </w:p>
    <w:p>
      <w:pPr>
        <w:ind w:left="0" w:right="0" w:firstLine="560"/>
        <w:spacing w:before="450" w:after="450" w:line="312" w:lineRule="auto"/>
      </w:pPr>
      <w:r>
        <w:rPr>
          <w:rFonts w:ascii="宋体" w:hAnsi="宋体" w:eastAsia="宋体" w:cs="宋体"/>
          <w:color w:val="000"/>
          <w:sz w:val="28"/>
          <w:szCs w:val="28"/>
        </w:rPr>
        <w:t xml:space="preserve">　　就这样，平君和病已生活在了一起，小两口过着清贫但甜蜜的妻子。公元前74年，平君生了一个男孩，取名刘奭。为他们这个小家更增添了希望。不久后，昭帝去世，刘贺即位二十七天便被废，霍光迎刘询为帝，可等待这一家却不知该是说道喜该是该堪忧?!</w:t>
      </w:r>
    </w:p>
    <w:p>
      <w:pPr>
        <w:ind w:left="0" w:right="0" w:firstLine="560"/>
        <w:spacing w:before="450" w:after="450" w:line="312" w:lineRule="auto"/>
      </w:pPr>
      <w:r>
        <w:rPr>
          <w:rFonts w:ascii="宋体" w:hAnsi="宋体" w:eastAsia="宋体" w:cs="宋体"/>
          <w:color w:val="000"/>
          <w:sz w:val="28"/>
          <w:szCs w:val="28"/>
        </w:rPr>
        <w:t xml:space="preserve">　　元平元年(前74)，刘询即位，是为宣帝。他封许平君为婕妤。因为霍光当时掌握大权，操纵朝政，刘询不得以将霍光的小女儿霍成君也接进了宫。</w:t>
      </w:r>
    </w:p>
    <w:p>
      <w:pPr>
        <w:ind w:left="0" w:right="0" w:firstLine="560"/>
        <w:spacing w:before="450" w:after="450" w:line="312" w:lineRule="auto"/>
      </w:pPr>
      <w:r>
        <w:rPr>
          <w:rFonts w:ascii="宋体" w:hAnsi="宋体" w:eastAsia="宋体" w:cs="宋体"/>
          <w:color w:val="000"/>
          <w:sz w:val="28"/>
          <w:szCs w:val="28"/>
        </w:rPr>
        <w:t xml:space="preserve">　　不久，群臣请立皇后，众人因霍光权倾朝野，便纷纷请立霍成君为后。然而宣帝却不曾忘记年少贫贱时的伴侣平君，于是没有答应立霍成君。</w:t>
      </w:r>
    </w:p>
    <w:p>
      <w:pPr>
        <w:ind w:left="0" w:right="0" w:firstLine="560"/>
        <w:spacing w:before="450" w:after="450" w:line="312" w:lineRule="auto"/>
      </w:pPr>
      <w:r>
        <w:rPr>
          <w:rFonts w:ascii="宋体" w:hAnsi="宋体" w:eastAsia="宋体" w:cs="宋体"/>
          <w:color w:val="000"/>
          <w:sz w:val="28"/>
          <w:szCs w:val="28"/>
        </w:rPr>
        <w:t xml:space="preserve">　　有次，宣帝下了一道莫名其妙的诏书：我在贫微之时曾经有一把旧剑，现在我十分的想念它啊，众位爱卿能否为我将其找回来。这道寻故剑的旨意情真意切，每字每句都在讲述皇帝眷恋旧情的心意。总算群臣也是揣摩上意的好手，开始一个个请立许平君为皇后。这便是典故“故剑情深”的出处。</w:t>
      </w:r>
    </w:p>
    <w:p>
      <w:pPr>
        <w:ind w:left="0" w:right="0" w:firstLine="560"/>
        <w:spacing w:before="450" w:after="450" w:line="312" w:lineRule="auto"/>
      </w:pPr>
      <w:r>
        <w:rPr>
          <w:rFonts w:ascii="宋体" w:hAnsi="宋体" w:eastAsia="宋体" w:cs="宋体"/>
          <w:color w:val="000"/>
          <w:sz w:val="28"/>
          <w:szCs w:val="28"/>
        </w:rPr>
        <w:t xml:space="preserve">　　就这样，宣帝心满意足地立了自己所爱平君为后。却不想一场灾难正朝他们涌来。</w:t>
      </w:r>
    </w:p>
    <w:p>
      <w:pPr>
        <w:ind w:left="0" w:right="0" w:firstLine="560"/>
        <w:spacing w:before="450" w:after="450" w:line="312" w:lineRule="auto"/>
      </w:pPr>
      <w:r>
        <w:rPr>
          <w:rFonts w:ascii="宋体" w:hAnsi="宋体" w:eastAsia="宋体" w:cs="宋体"/>
          <w:color w:val="000"/>
          <w:sz w:val="28"/>
          <w:szCs w:val="28"/>
        </w:rPr>
        <w:t xml:space="preserve">　　霍光一家一直不满平君入主后宫，尤其是霍光夫人霍显对小女儿没有成为皇后对平君耿耿于怀，伺机报复。刘询即位后，平君依旧最受皇帝宠爱，不久便又身怀龙胎，可这一胎却不太安生。许皇后怀胎患病，为她治病的女医生淳于衍和霍显私交很好，霍显趁机威胁淳于衍，逼她给许皇后喝下毒药。淳于衍在威逼利诱下给刚刚诞下小公主的许皇后喝下了产妇不能服用的带有有毒植物的补药，可怜许皇后，当时年仅17岁，就被宫斗活活毒死，甚至来不及看看她和宣帝的女儿。</w:t>
      </w:r>
    </w:p>
    <w:p>
      <w:pPr>
        <w:ind w:left="0" w:right="0" w:firstLine="560"/>
        <w:spacing w:before="450" w:after="450" w:line="312" w:lineRule="auto"/>
      </w:pPr>
      <w:r>
        <w:rPr>
          <w:rFonts w:ascii="宋体" w:hAnsi="宋体" w:eastAsia="宋体" w:cs="宋体"/>
          <w:color w:val="000"/>
          <w:sz w:val="28"/>
          <w:szCs w:val="28"/>
        </w:rPr>
        <w:t xml:space="preserve">　　可她死后，宣帝万分悲痛，尽管知道是霍显的所作所为，但迫于霍光的权势，只能暂时不许追究。好在君子报仇，十年不晚。宣帝地节二年(公元前68年)，权臣霍光病逝，宣帝废掉了霍光的女儿，清算了霍家的罪过。又把他和平君的儿子刘奭立为太子，把他交给没有孩子的王氏抚养，来确保孩子的安全。如果多年后平君泉下有知，可能也会欣慰吧!</w:t>
      </w:r>
    </w:p>
    <w:p>
      <w:pPr>
        <w:ind w:left="0" w:right="0" w:firstLine="560"/>
        <w:spacing w:before="450" w:after="450" w:line="312" w:lineRule="auto"/>
      </w:pPr>
      <w:r>
        <w:rPr>
          <w:rFonts w:ascii="宋体" w:hAnsi="宋体" w:eastAsia="宋体" w:cs="宋体"/>
          <w:color w:val="000"/>
          <w:sz w:val="28"/>
          <w:szCs w:val="28"/>
        </w:rPr>
        <w:t xml:space="preserve">　　宣帝时期政治清明，他铲除了毒瘤霍光，整顿吏治，他执政时期和昭帝时称为“昭宣中兴”，是西汉最后的辉煌。</w:t>
      </w:r>
    </w:p>
    <w:p>
      <w:pPr>
        <w:ind w:left="0" w:right="0" w:firstLine="560"/>
        <w:spacing w:before="450" w:after="450" w:line="312" w:lineRule="auto"/>
      </w:pPr>
      <w:r>
        <w:rPr>
          <w:rFonts w:ascii="宋体" w:hAnsi="宋体" w:eastAsia="宋体" w:cs="宋体"/>
          <w:color w:val="000"/>
          <w:sz w:val="28"/>
          <w:szCs w:val="28"/>
        </w:rPr>
        <w:t xml:space="preserve">　　黄龙元年(前49)，宣帝驾崩，享年仅42岁。他勤政数十年，也思念了数十年平君。终于，他带着这份思念，和年少的爱人在杜陵地下相见。</w:t>
      </w:r>
    </w:p>
    <w:p>
      <w:pPr>
        <w:ind w:left="0" w:right="0" w:firstLine="560"/>
        <w:spacing w:before="450" w:after="450" w:line="312" w:lineRule="auto"/>
      </w:pPr>
      <w:r>
        <w:rPr>
          <w:rFonts w:ascii="宋体" w:hAnsi="宋体" w:eastAsia="宋体" w:cs="宋体"/>
          <w:color w:val="000"/>
          <w:sz w:val="28"/>
          <w:szCs w:val="28"/>
        </w:rPr>
        <w:t xml:space="preserve">　　少年时的相伴几载，值得病已用一生去回忆。“情不知所起，一往而深”，生同床，死同穴。南园遗爱，故剑情深，她永远都是病已的平君!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2025-01-18T07:10:04+08:00</dcterms:created>
  <dcterms:modified xsi:type="dcterms:W3CDTF">2025-01-18T07:10:04+08:00</dcterms:modified>
</cp:coreProperties>
</file>

<file path=docProps/custom.xml><?xml version="1.0" encoding="utf-8"?>
<Properties xmlns="http://schemas.openxmlformats.org/officeDocument/2006/custom-properties" xmlns:vt="http://schemas.openxmlformats.org/officeDocument/2006/docPropsVTypes"/>
</file>