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孝哀傅皇后傅黛君受到过哪些屈辱？她为什么会自杀？</w:t>
      </w:r>
      <w:bookmarkEnd w:id="1"/>
    </w:p>
    <w:p>
      <w:pPr>
        <w:jc w:val="center"/>
        <w:spacing w:before="0" w:after="450"/>
      </w:pPr>
      <w:r>
        <w:rPr>
          <w:rFonts w:ascii="Arial" w:hAnsi="Arial" w:eastAsia="Arial" w:cs="Arial"/>
          <w:color w:val="999999"/>
          <w:sz w:val="20"/>
          <w:szCs w:val="20"/>
        </w:rPr>
        <w:t xml:space="preserve">来源：网络收集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你知道傅黛君吗?今天趣历史小编就给大家带来相关详细介绍。　　元帝的妃子傅瑶，她的孙子的妻子，其实也是傅瑶的侄女傅黛君。这个被家族推给刘欣的可怜女人，在和刘欣过了几年可怜日子后，又被家族牵连而亡。</w:t>
      </w:r>
    </w:p>
    <w:p>
      <w:pPr>
        <w:ind w:left="0" w:right="0" w:firstLine="560"/>
        <w:spacing w:before="450" w:after="450" w:line="312" w:lineRule="auto"/>
      </w:pPr>
      <w:r>
        <w:rPr>
          <w:rFonts w:ascii="宋体" w:hAnsi="宋体" w:eastAsia="宋体" w:cs="宋体"/>
          <w:color w:val="000"/>
          <w:sz w:val="28"/>
          <w:szCs w:val="28"/>
        </w:rPr>
        <w:t xml:space="preserve">　　你知道傅黛君吗?今天趣历史小编就给大家带来相关详细介绍。</w:t>
      </w:r>
    </w:p>
    <w:p>
      <w:pPr>
        <w:ind w:left="0" w:right="0" w:firstLine="560"/>
        <w:spacing w:before="450" w:after="450" w:line="312" w:lineRule="auto"/>
      </w:pPr>
      <w:r>
        <w:rPr>
          <w:rFonts w:ascii="宋体" w:hAnsi="宋体" w:eastAsia="宋体" w:cs="宋体"/>
          <w:color w:val="000"/>
          <w:sz w:val="28"/>
          <w:szCs w:val="28"/>
        </w:rPr>
        <w:t xml:space="preserve">　　元帝的妃子傅瑶，她的孙子的妻子，其实也是傅瑶的侄女傅黛君。这个被家族推给刘欣的可怜女人，在和刘欣过了几年可怜日子后，又被家族牵连而亡。</w:t>
      </w:r>
    </w:p>
    <w:p>
      <w:pPr>
        <w:ind w:left="0" w:right="0" w:firstLine="560"/>
        <w:spacing w:before="450" w:after="450" w:line="312" w:lineRule="auto"/>
      </w:pPr>
      <w:r>
        <w:rPr>
          <w:rFonts w:ascii="宋体" w:hAnsi="宋体" w:eastAsia="宋体" w:cs="宋体"/>
          <w:color w:val="000"/>
          <w:sz w:val="28"/>
          <w:szCs w:val="28"/>
        </w:rPr>
        <w:t xml:space="preserve">　　傅黛君，河内温县(今河南省焦作市温县)人。在定陶王刘欣十五岁的时候，由姑母傅瑶做主，嫁给了侄子刘欣。</w:t>
      </w:r>
    </w:p>
    <w:p>
      <w:pPr>
        <w:ind w:left="0" w:right="0" w:firstLine="560"/>
        <w:spacing w:before="450" w:after="450" w:line="312" w:lineRule="auto"/>
      </w:pPr>
      <w:r>
        <w:rPr>
          <w:rFonts w:ascii="宋体" w:hAnsi="宋体" w:eastAsia="宋体" w:cs="宋体"/>
          <w:color w:val="000"/>
          <w:sz w:val="28"/>
          <w:szCs w:val="28"/>
        </w:rPr>
        <w:t xml:space="preserve">　　前文提过成帝无子，便立刘欣为子。黛君也成为了太子妃。绥和二年(前7)，成帝驾崩，刘欣即位，是为哀帝，黛君又被立为皇后。</w:t>
      </w:r>
    </w:p>
    <w:p>
      <w:pPr>
        <w:ind w:left="0" w:right="0" w:firstLine="560"/>
        <w:spacing w:before="450" w:after="450" w:line="312" w:lineRule="auto"/>
      </w:pPr>
      <w:r>
        <w:rPr>
          <w:rFonts w:ascii="宋体" w:hAnsi="宋体" w:eastAsia="宋体" w:cs="宋体"/>
          <w:color w:val="000"/>
          <w:sz w:val="28"/>
          <w:szCs w:val="28"/>
        </w:rPr>
        <w:t xml:space="preserve">　　哀帝即位后，尊傅瑶为太后，黛君为皇后。傅家一下出了一位皇后，又出了一位太后。一下显赫至极，不免骄横了起来。太皇太后政君为减少王家和傅家的冲突，便令大司马王莽辞职，王莽忿忿不平，也只好接受了。</w:t>
      </w:r>
    </w:p>
    <w:p>
      <w:pPr>
        <w:ind w:left="0" w:right="0" w:firstLine="560"/>
        <w:spacing w:before="450" w:after="450" w:line="312" w:lineRule="auto"/>
      </w:pPr>
      <w:r>
        <w:rPr>
          <w:rFonts w:ascii="宋体" w:hAnsi="宋体" w:eastAsia="宋体" w:cs="宋体"/>
          <w:color w:val="000"/>
          <w:sz w:val="28"/>
          <w:szCs w:val="28"/>
        </w:rPr>
        <w:t xml:space="preserve">　　黛君虽被尊为皇后，但无奈堂堂天子宠男不宠女，所以黛君和后宫佳丽全被冷落一边。刘欣在东宫时便开始喜好男色，有次他偶然看到了在殿下传奏的舍人董贤，惊为天人，他不忍上去说道：“这不是我的舍人董贤吗?”并且将他升为黄门郎，从此面容白净俊俏的董贤也凭借一张好面庞得到了哀帝的宠幸。</w:t>
      </w:r>
    </w:p>
    <w:p>
      <w:pPr>
        <w:ind w:left="0" w:right="0" w:firstLine="560"/>
        <w:spacing w:before="450" w:after="450" w:line="312" w:lineRule="auto"/>
      </w:pPr>
      <w:r>
        <w:rPr>
          <w:rFonts w:ascii="宋体" w:hAnsi="宋体" w:eastAsia="宋体" w:cs="宋体"/>
          <w:color w:val="000"/>
          <w:sz w:val="28"/>
          <w:szCs w:val="28"/>
        </w:rPr>
        <w:t xml:space="preserve">　　董贤以妩媚的姿势和谄媚娇柔的的动态而迷得哀帝已不能离开他体贴入微的照顾，两人同床共枕，同辇游玩于是他便体贴地每天都留在哀帝身边侍奉他，很少回家。哀帝体贴他，于是便召他的妻子也一同入宫，一同侍奉。哀帝又听说董贤有个妹妹，一样地面庞姣好，便也召他的妹妹入宫，封为仅次于皇后的昭仪，并且辞寝舍“椒凤”来配皇后的寝舍“椒房”，以示恩宠。有时董贤一家三人一起侍奉哀帝。董昭仪也因为哥哥的关系而受到宠爱，傅皇后于是更加受到排挤。</w:t>
      </w:r>
    </w:p>
    <w:p>
      <w:pPr>
        <w:ind w:left="0" w:right="0" w:firstLine="560"/>
        <w:spacing w:before="450" w:after="450" w:line="312" w:lineRule="auto"/>
      </w:pPr>
      <w:r>
        <w:rPr>
          <w:rFonts w:ascii="宋体" w:hAnsi="宋体" w:eastAsia="宋体" w:cs="宋体"/>
          <w:color w:val="000"/>
          <w:sz w:val="28"/>
          <w:szCs w:val="28"/>
        </w:rPr>
        <w:t xml:space="preserve">　　董贤因为受到哀帝宠爱，很快封侯拜相，不久便飞扬跋扈于朝野之中。</w:t>
      </w:r>
    </w:p>
    <w:p>
      <w:pPr>
        <w:ind w:left="0" w:right="0" w:firstLine="560"/>
        <w:spacing w:before="450" w:after="450" w:line="312" w:lineRule="auto"/>
      </w:pPr>
      <w:r>
        <w:rPr>
          <w:rFonts w:ascii="宋体" w:hAnsi="宋体" w:eastAsia="宋体" w:cs="宋体"/>
          <w:color w:val="000"/>
          <w:sz w:val="28"/>
          <w:szCs w:val="28"/>
        </w:rPr>
        <w:t xml:space="preserve">　　不过好日子不长，哀帝仅仅当了六年的皇帝，在元寿二年(公元前1)，哀帝病死，年仅二十六岁。</w:t>
      </w:r>
    </w:p>
    <w:p>
      <w:pPr>
        <w:ind w:left="0" w:right="0" w:firstLine="560"/>
        <w:spacing w:before="450" w:after="450" w:line="312" w:lineRule="auto"/>
      </w:pPr>
      <w:r>
        <w:rPr>
          <w:rFonts w:ascii="宋体" w:hAnsi="宋体" w:eastAsia="宋体" w:cs="宋体"/>
          <w:color w:val="000"/>
          <w:sz w:val="28"/>
          <w:szCs w:val="28"/>
        </w:rPr>
        <w:t xml:space="preserve">　　哀帝无子，他驾崩的当天，王政君亲自到未央宫主持，她又命王莽出山做大司马。王莽出山后先做了两件事排除异己，他先借助太皇太后王政君指使尚书弹劾董贤，又以太皇太后的名义下诏罢免董贤的大司马之职，当日董贤自杀，时年仅20岁。</w:t>
      </w:r>
    </w:p>
    <w:p>
      <w:pPr>
        <w:ind w:left="0" w:right="0" w:firstLine="560"/>
        <w:spacing w:before="450" w:after="450" w:line="312" w:lineRule="auto"/>
      </w:pPr>
      <w:r>
        <w:rPr>
          <w:rFonts w:ascii="宋体" w:hAnsi="宋体" w:eastAsia="宋体" w:cs="宋体"/>
          <w:color w:val="000"/>
          <w:sz w:val="28"/>
          <w:szCs w:val="28"/>
        </w:rPr>
        <w:t xml:space="preserve">　　接着，王莽有针对起了他之前的政治旧敌——傅家，他又上书太皇太后，罢免了傅晏，惩处了傅氏家族。可怜在深宫中多年受尽冷落的傅皇后，又被家族连累，被王莽废为庶人。</w:t>
      </w:r>
    </w:p>
    <w:p>
      <w:pPr>
        <w:ind w:left="0" w:right="0" w:firstLine="560"/>
        <w:spacing w:before="450" w:after="450" w:line="312" w:lineRule="auto"/>
      </w:pPr>
      <w:r>
        <w:rPr>
          <w:rFonts w:ascii="宋体" w:hAnsi="宋体" w:eastAsia="宋体" w:cs="宋体"/>
          <w:color w:val="000"/>
          <w:sz w:val="28"/>
          <w:szCs w:val="28"/>
        </w:rPr>
        <w:t xml:space="preserve">　　在孤寂和没落中，傅皇后饱受羞辱，以自杀结束了自己可怜的一生。</w:t>
      </w:r>
    </w:p>
    <w:p>
      <w:pPr>
        <w:ind w:left="0" w:right="0" w:firstLine="560"/>
        <w:spacing w:before="450" w:after="450" w:line="312" w:lineRule="auto"/>
      </w:pPr>
      <w:r>
        <w:rPr>
          <w:rFonts w:ascii="宋体" w:hAnsi="宋体" w:eastAsia="宋体" w:cs="宋体"/>
          <w:color w:val="000"/>
          <w:sz w:val="28"/>
          <w:szCs w:val="28"/>
        </w:rPr>
        <w:t xml:space="preserve">　　纵观傅黛君一生，可以用“可怜”二字完全概括。少年可怜地被家族推给了可怜夫君，在后宫受尽冷落，可怜地过了六年日子，又可怜地被家族牵连至死，这个本该生活平静的可怜女人，终归可怜地度过了她可怜的一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2025-01-18T09:53:28+08:00</dcterms:created>
  <dcterms:modified xsi:type="dcterms:W3CDTF">2025-01-18T09:53:28+08:00</dcterms:modified>
</cp:coreProperties>
</file>

<file path=docProps/custom.xml><?xml version="1.0" encoding="utf-8"?>
<Properties xmlns="http://schemas.openxmlformats.org/officeDocument/2006/custom-properties" xmlns:vt="http://schemas.openxmlformats.org/officeDocument/2006/docPropsVTypes"/>
</file>