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曹魏三朝元老王凌是什么结局？一生忠心耿耿却被株连三族</w:t>
      </w:r>
      <w:bookmarkEnd w:id="1"/>
    </w:p>
    <w:p>
      <w:pPr>
        <w:jc w:val="center"/>
        <w:spacing w:before="0" w:after="450"/>
      </w:pPr>
      <w:r>
        <w:rPr>
          <w:rFonts w:ascii="Arial" w:hAnsi="Arial" w:eastAsia="Arial" w:cs="Arial"/>
          <w:color w:val="999999"/>
          <w:sz w:val="20"/>
          <w:szCs w:val="20"/>
        </w:rPr>
        <w:t xml:space="preserve">来源：网络收集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关于曹魏三朝元老王凌的事迹你知道吗?下面跟趣历史小编一起了解一下吧!要说主人公王凌，我们要先了解曹魏时代的前因后果。曹丕去世之后，曹叡顺理成章地继承帝位。曹叡一向沉着冷静、刚强勇猛，明辨是非，是一个有</w:t>
      </w:r>
    </w:p>
    <w:p>
      <w:pPr>
        <w:ind w:left="0" w:right="0" w:firstLine="560"/>
        <w:spacing w:before="450" w:after="450" w:line="312" w:lineRule="auto"/>
      </w:pPr>
      <w:r>
        <w:rPr>
          <w:rFonts w:ascii="宋体" w:hAnsi="宋体" w:eastAsia="宋体" w:cs="宋体"/>
          <w:color w:val="000"/>
          <w:sz w:val="28"/>
          <w:szCs w:val="28"/>
        </w:rPr>
        <w:t xml:space="preserve">关于曹魏三朝元老王凌的事迹你知道吗?下面跟趣历史小编一起了解一下吧!</w:t>
      </w:r>
    </w:p>
    <w:p>
      <w:pPr>
        <w:ind w:left="0" w:right="0" w:firstLine="560"/>
        <w:spacing w:before="450" w:after="450" w:line="312" w:lineRule="auto"/>
      </w:pPr>
      <w:r>
        <w:rPr>
          <w:rFonts w:ascii="宋体" w:hAnsi="宋体" w:eastAsia="宋体" w:cs="宋体"/>
          <w:color w:val="000"/>
          <w:sz w:val="28"/>
          <w:szCs w:val="28"/>
        </w:rPr>
        <w:t xml:space="preserve">要说主人公王凌，我们要先了解曹魏时代的前因后果。曹丕去世之后，曹叡顺理成章地继承帝位。曹叡一向沉着冷静、刚强勇猛，明辨是非，是一个有能力有作为的皇帝。他当皇帝的那一段时间里，采用一系列的妙计有效地抵挡了吴国和蜀国的多次讨伐，并且平定北方游牧民族，派兵打败公孙渊，进一步巩固了曹魏政权和统治阶级。</w:t>
      </w:r>
    </w:p>
    <w:p>
      <w:pPr>
        <w:ind w:left="0" w:right="0" w:firstLine="560"/>
        <w:spacing w:before="450" w:after="450" w:line="312" w:lineRule="auto"/>
      </w:pPr>
      <w:r>
        <w:rPr>
          <w:rFonts w:ascii="宋体" w:hAnsi="宋体" w:eastAsia="宋体" w:cs="宋体"/>
          <w:color w:val="000"/>
          <w:sz w:val="28"/>
          <w:szCs w:val="28"/>
        </w:rPr>
        <w:t xml:space="preserve">司马懿是一个野心勃勃的人，他是一个对曹魏政权极具威胁的人。他的势力不容小觑，手上还握有一部分兵权。按照道理来说，曹叡应该杀掉司马懿，除之后快，以绝后患。但是，这其中也是有原因的。曹叡不杀司马懿，因为司马懿虽然势力逐渐壮大，但是还没有到能够颠覆皇权的地步。况且，司马懿的权利还是曹叡给予的，想要拿掉他的权利很容易。</w:t>
      </w:r>
    </w:p>
    <w:p>
      <w:pPr>
        <w:ind w:left="0" w:right="0" w:firstLine="560"/>
        <w:spacing w:before="450" w:after="450" w:line="312" w:lineRule="auto"/>
      </w:pPr>
      <w:r>
        <w:rPr>
          <w:rFonts w:ascii="宋体" w:hAnsi="宋体" w:eastAsia="宋体" w:cs="宋体"/>
          <w:color w:val="000"/>
          <w:sz w:val="28"/>
          <w:szCs w:val="28"/>
        </w:rPr>
        <w:t xml:space="preserve">曹叡去世之后，让他的养子曹芳继位。让曹爽和司马懿辅佐曹芳。曹芳即位的时候，他才八岁，曹爽和司马懿共同参与朝政。曹芳尚且年幼，这个时候曹爽控制了朝廷政权。几年之后，司马懿蠢蠢欲动，想要颠覆政权，这个时候出现了一个绝佳的机会。曹芳起驾，离开京都洛阳，去高平陵祭扫魏明帝。这个时候曹爽跟随一起出京。</w:t>
      </w:r>
    </w:p>
    <w:p>
      <w:pPr>
        <w:ind w:left="0" w:right="0" w:firstLine="560"/>
        <w:spacing w:before="450" w:after="450" w:line="312" w:lineRule="auto"/>
      </w:pPr>
      <w:r>
        <w:rPr>
          <w:rFonts w:ascii="宋体" w:hAnsi="宋体" w:eastAsia="宋体" w:cs="宋体"/>
          <w:color w:val="000"/>
          <w:sz w:val="28"/>
          <w:szCs w:val="28"/>
        </w:rPr>
        <w:t xml:space="preserve">司马懿起兵发起政变，终于控制住整个京城。从曹爽和曹芳的手中夺取政权，曹家打下了江山最终全都落在了司马家族的手中。司马懿发动政变，实属曹魏政权后来的皇帝本身并不强大。没有认识到自己所面对的问题。况且，曹叡也有一部分原因。是他提拔司马懿，使他整个家庭的实力迅速崛起，日后成为唯一能够威胁到曹魏政权的人。</w:t>
      </w:r>
    </w:p>
    <w:p>
      <w:pPr>
        <w:ind w:left="0" w:right="0" w:firstLine="560"/>
        <w:spacing w:before="450" w:after="450" w:line="312" w:lineRule="auto"/>
      </w:pPr>
      <w:r>
        <w:rPr>
          <w:rFonts w:ascii="宋体" w:hAnsi="宋体" w:eastAsia="宋体" w:cs="宋体"/>
          <w:color w:val="000"/>
          <w:sz w:val="28"/>
          <w:szCs w:val="28"/>
        </w:rPr>
        <w:t xml:space="preserve">司马懿在掌握政权之后，支持他的是整个司马家族以及跟随他的一些派别。为了进一步巩固自己夺取的政权，慢慢的在朝堂之上收服诸位大臣。司马懿想将权力全都抓在自己的手中，进一步夺取开国大臣和他们的家族所掌握的权力。他的一系列做法触及到了他们的核心利益，受到了不少大臣们的反对。</w:t>
      </w:r>
    </w:p>
    <w:p>
      <w:pPr>
        <w:ind w:left="0" w:right="0" w:firstLine="560"/>
        <w:spacing w:before="450" w:after="450" w:line="312" w:lineRule="auto"/>
      </w:pPr>
      <w:r>
        <w:rPr>
          <w:rFonts w:ascii="宋体" w:hAnsi="宋体" w:eastAsia="宋体" w:cs="宋体"/>
          <w:color w:val="000"/>
          <w:sz w:val="28"/>
          <w:szCs w:val="28"/>
        </w:rPr>
        <w:t xml:space="preserve">因为他的谋权篡位，已被人不耻。正是因为这样，有很多依然忠心于曹魏政权的重臣和勇敢的将士们，便联合起来誓要讨伐司马懿，夺回政权。当时，掌握兵权的几位大臣和将领前前后后发动了三次反抗司马懿家族的战争，太尉王凌就是第一个站起来起兵反抗的大臣。</w:t>
      </w:r>
    </w:p>
    <w:p>
      <w:pPr>
        <w:ind w:left="0" w:right="0" w:firstLine="560"/>
        <w:spacing w:before="450" w:after="450" w:line="312" w:lineRule="auto"/>
      </w:pPr>
      <w:r>
        <w:rPr>
          <w:rFonts w:ascii="宋体" w:hAnsi="宋体" w:eastAsia="宋体" w:cs="宋体"/>
          <w:color w:val="000"/>
          <w:sz w:val="28"/>
          <w:szCs w:val="28"/>
        </w:rPr>
        <w:t xml:space="preserve">王凌，出身显贵，富有谋略，又有很高的军事才能，在当时很有声望。遥想当年，他的叔父王允利用反间计，和吕布一起除掉董卓。但是董卓势力巨大，他的部下李傕和郭汜发誓要杀了王允。他们两人在长安杀了王允全家，无一幸免。所幸的是，王凌和他的哥哥王晨年龄很小，不引人注意，就翻越城墙逃出长安，去了太原。</w:t>
      </w:r>
    </w:p>
    <w:p>
      <w:pPr>
        <w:ind w:left="0" w:right="0" w:firstLine="560"/>
        <w:spacing w:before="450" w:after="450" w:line="312" w:lineRule="auto"/>
      </w:pPr>
      <w:r>
        <w:rPr>
          <w:rFonts w:ascii="宋体" w:hAnsi="宋体" w:eastAsia="宋体" w:cs="宋体"/>
          <w:color w:val="000"/>
          <w:sz w:val="28"/>
          <w:szCs w:val="28"/>
        </w:rPr>
        <w:t xml:space="preserve">他与司马懿的哥哥是好朋友的关系，他的声望也很高。后来举荐孝廉，在太原做了官。王凌做官期间，又因为犯了错误被抓到监狱里面。在他服刑期间，正好赶上曹操在外面巡查暗访，到了太原。曹操在知道他就是王允的亲侄子之后，又根据他所犯的罪行不太严重，当场就解除他的刑罚，还任命他担任骁骑主薄这一职位。</w:t>
      </w:r>
    </w:p>
    <w:p>
      <w:pPr>
        <w:ind w:left="0" w:right="0" w:firstLine="560"/>
        <w:spacing w:before="450" w:after="450" w:line="312" w:lineRule="auto"/>
      </w:pPr>
      <w:r>
        <w:rPr>
          <w:rFonts w:ascii="宋体" w:hAnsi="宋体" w:eastAsia="宋体" w:cs="宋体"/>
          <w:color w:val="000"/>
          <w:sz w:val="28"/>
          <w:szCs w:val="28"/>
        </w:rPr>
        <w:t xml:space="preserve">从此，王凌便与曹家结了渊源，在曹操麾下做了官，也有了一番成就。王凌当时全家被杀害之后，却有遇到曹操这么一个大贵人，所以他的运气还是挺不错的。由于王凌出身显赫，实属名门望族之后，祖辈有一些人脉关系。再加上他本身又很有才华，机智多谋，逐渐与其他大家望族结交相识。</w:t>
      </w:r>
    </w:p>
    <w:p>
      <w:pPr>
        <w:ind w:left="0" w:right="0" w:firstLine="560"/>
        <w:spacing w:before="450" w:after="450" w:line="312" w:lineRule="auto"/>
      </w:pPr>
      <w:r>
        <w:rPr>
          <w:rFonts w:ascii="宋体" w:hAnsi="宋体" w:eastAsia="宋体" w:cs="宋体"/>
          <w:color w:val="000"/>
          <w:sz w:val="28"/>
          <w:szCs w:val="28"/>
        </w:rPr>
        <w:t xml:space="preserve">接着我们来说一说他的关系网。他可是真真正正的关系户，但是他也不是全靠外界关系走到这个地步，也有他自己的一部分原因。他不仅与司马懿的哥哥司马朗关系甚好，更与贾奎等人保持着很亲密的联系。同时，他还是车骑将军郭淮的大舅子，也是充州刺史令狐愚的亲舅舅。由此可见，王凌的关系网很广，这为他以后的平步青云做好了充足的准备。</w:t>
      </w:r>
    </w:p>
    <w:p>
      <w:pPr>
        <w:ind w:left="0" w:right="0" w:firstLine="560"/>
        <w:spacing w:before="450" w:after="450" w:line="312" w:lineRule="auto"/>
      </w:pPr>
      <w:r>
        <w:rPr>
          <w:rFonts w:ascii="宋体" w:hAnsi="宋体" w:eastAsia="宋体" w:cs="宋体"/>
          <w:color w:val="000"/>
          <w:sz w:val="28"/>
          <w:szCs w:val="28"/>
        </w:rPr>
        <w:t xml:space="preserve">王凌不仅人脉关系广泛，他的军事才能和政治斗争意识也很强大。刚开始的时候，王凌在淮南一带，曾经多次出兵讨伐孙权并且屡次获胜。保证了曹操统治下的领地淮南一线不失一丝一毫。在他管辖范围内，他还展现出自己出色的政治才能。他广泛的实施仁政，有一个仁者乃明的思想。他所做的这些，都是为了让民众得以安居乐业，因此他深得民心。</w:t>
      </w:r>
    </w:p>
    <w:p>
      <w:pPr>
        <w:ind w:left="0" w:right="0" w:firstLine="560"/>
        <w:spacing w:before="450" w:after="450" w:line="312" w:lineRule="auto"/>
      </w:pPr>
      <w:r>
        <w:rPr>
          <w:rFonts w:ascii="宋体" w:hAnsi="宋体" w:eastAsia="宋体" w:cs="宋体"/>
          <w:color w:val="000"/>
          <w:sz w:val="28"/>
          <w:szCs w:val="28"/>
        </w:rPr>
        <w:t xml:space="preserve">可以这么说，王凌能够得到曹操，曹丕和曹叡曹家三代帝王的认可和重用，成为一个三朝元老级的重臣，这一切都是与他本身的能力分不开的。正因为如此，王凌也对曹魏政权忠心不二，至死不渝。正是因为出自忠心，王凌才不忍心曹魏政权就这么被司马家族夺走。于是，在司马懿掌握政权以后，王凌就采取了一系列秘密行动。</w:t>
      </w:r>
    </w:p>
    <w:p>
      <w:pPr>
        <w:ind w:left="0" w:right="0" w:firstLine="560"/>
        <w:spacing w:before="450" w:after="450" w:line="312" w:lineRule="auto"/>
      </w:pPr>
      <w:r>
        <w:rPr>
          <w:rFonts w:ascii="宋体" w:hAnsi="宋体" w:eastAsia="宋体" w:cs="宋体"/>
          <w:color w:val="000"/>
          <w:sz w:val="28"/>
          <w:szCs w:val="28"/>
        </w:rPr>
        <w:t xml:space="preserve">王凌密谋着想要推翻司马懿，夺回政权。在刚开始的时候一路小心谨慎，并没有露出马脚，引起司马懿的注意和怀疑。可是，往往就是有一种小人，喜欢背后捅刀子。俗话说，能伤人伤得最深的，往往是自己最亲近的人。他的外甥令狐愚的幕僚杨康向司马懿告密，揭发王凌的所作所为。最后终于东窗事发。</w:t>
      </w:r>
    </w:p>
    <w:p>
      <w:pPr>
        <w:ind w:left="0" w:right="0" w:firstLine="560"/>
        <w:spacing w:before="450" w:after="450" w:line="312" w:lineRule="auto"/>
      </w:pPr>
      <w:r>
        <w:rPr>
          <w:rFonts w:ascii="宋体" w:hAnsi="宋体" w:eastAsia="宋体" w:cs="宋体"/>
          <w:color w:val="000"/>
          <w:sz w:val="28"/>
          <w:szCs w:val="28"/>
        </w:rPr>
        <w:t xml:space="preserve">王凌无奈之下，只能主动向司马懿投降，被逼服毒自杀。不过，司马懿并没有就此原谅王凌，在他死后，他便下令诛杀王凌三族，伤及无辜，白白搭上无辜人的性命，实在让人痛心。最后，我们觉得，王凌一生都对曹魏忠心耿耿，却被人告密无奈自杀。一代重臣，因为政权的衰落而搭上性命，这也是无可奈何的事情。所谓历史的潮流在继续，历史也将继续，没有什么是一成不变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2025-01-16T02:38:05+08:00</dcterms:created>
  <dcterms:modified xsi:type="dcterms:W3CDTF">2025-01-16T02:38:05+08:00</dcterms:modified>
</cp:coreProperties>
</file>

<file path=docProps/custom.xml><?xml version="1.0" encoding="utf-8"?>
<Properties xmlns="http://schemas.openxmlformats.org/officeDocument/2006/custom-properties" xmlns:vt="http://schemas.openxmlformats.org/officeDocument/2006/docPropsVTypes"/>
</file>