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常何为什么没有被选入24大功臣？玄武门之变最关键的人物</w:t>
      </w:r>
      <w:bookmarkEnd w:id="1"/>
    </w:p>
    <w:p>
      <w:pPr>
        <w:jc w:val="center"/>
        <w:spacing w:before="0" w:after="450"/>
      </w:pPr>
      <w:r>
        <w:rPr>
          <w:rFonts w:ascii="Arial" w:hAnsi="Arial" w:eastAsia="Arial" w:cs="Arial"/>
          <w:color w:val="999999"/>
          <w:sz w:val="20"/>
          <w:szCs w:val="20"/>
        </w:rPr>
        <w:t xml:space="preserve">来源：网络收集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常何为什么没有被选入24大功臣?下面趣历史小编为大家带来详细的文章介绍。历史上为了争夺皇位，避免不了的就是手足相残，公元626年的唐朝就发生了一场为了争夺权力的流血政变。唐朝建立之后，以李建成为首的太</w:t>
      </w:r>
    </w:p>
    <w:p>
      <w:pPr>
        <w:ind w:left="0" w:right="0" w:firstLine="560"/>
        <w:spacing w:before="450" w:after="450" w:line="312" w:lineRule="auto"/>
      </w:pPr>
      <w:r>
        <w:rPr>
          <w:rFonts w:ascii="宋体" w:hAnsi="宋体" w:eastAsia="宋体" w:cs="宋体"/>
          <w:color w:val="000"/>
          <w:sz w:val="28"/>
          <w:szCs w:val="28"/>
        </w:rPr>
        <w:t xml:space="preserve">常何为什么没有被选入24大功臣?下面趣历史小编为大家带来详细的文章介绍。</w:t>
      </w:r>
    </w:p>
    <w:p>
      <w:pPr>
        <w:ind w:left="0" w:right="0" w:firstLine="560"/>
        <w:spacing w:before="450" w:after="450" w:line="312" w:lineRule="auto"/>
      </w:pPr>
      <w:r>
        <w:rPr>
          <w:rFonts w:ascii="宋体" w:hAnsi="宋体" w:eastAsia="宋体" w:cs="宋体"/>
          <w:color w:val="000"/>
          <w:sz w:val="28"/>
          <w:szCs w:val="28"/>
        </w:rPr>
        <w:t xml:space="preserve">历史上为了争夺皇位，避免不了的就是手足相残，公元626年的唐朝就发生了一场为了争夺权力的流血政变。唐朝建立之后，以李建成为首的太子党和以李世民为首的秦王党开始明着暗斗，矛盾一触即发，最后李世民在玄武门杀了李建成和齐王李元吉，唐朝江山开始掌握在李世民手中。</w:t>
      </w:r>
    </w:p>
    <w:p>
      <w:pPr>
        <w:ind w:left="0" w:right="0" w:firstLine="560"/>
        <w:spacing w:before="450" w:after="450" w:line="312" w:lineRule="auto"/>
      </w:pPr>
      <w:r>
        <w:rPr>
          <w:rFonts w:ascii="宋体" w:hAnsi="宋体" w:eastAsia="宋体" w:cs="宋体"/>
          <w:color w:val="000"/>
          <w:sz w:val="28"/>
          <w:szCs w:val="28"/>
        </w:rPr>
        <w:t xml:space="preserve">李世民登基后，就开始论功行赏，其中有五个人功劳第一，也就是居于首功，这五个人分别是长孙无忌、房玄龄、杜如晦、尉迟敬德、侯君集、这五个人都参与了玄武门之变，可以说少了他们，李世民是没办法夺得皇位。</w:t>
      </w:r>
    </w:p>
    <w:p>
      <w:pPr>
        <w:ind w:left="0" w:right="0" w:firstLine="560"/>
        <w:spacing w:before="450" w:after="450" w:line="312" w:lineRule="auto"/>
      </w:pPr>
      <w:r>
        <w:rPr>
          <w:rFonts w:ascii="宋体" w:hAnsi="宋体" w:eastAsia="宋体" w:cs="宋体"/>
          <w:color w:val="000"/>
          <w:sz w:val="28"/>
          <w:szCs w:val="28"/>
        </w:rPr>
        <w:t xml:space="preserve">不过有个人，他也可以说是玄武门之变中关键人物，但是却鲜为人知，也没有出现在凌烟阁24功臣，这个人就是常何。</w:t>
      </w:r>
    </w:p>
    <w:p>
      <w:pPr>
        <w:ind w:left="0" w:right="0" w:firstLine="560"/>
        <w:spacing w:before="450" w:after="450" w:line="312" w:lineRule="auto"/>
      </w:pPr>
      <w:r>
        <w:rPr>
          <w:rFonts w:ascii="宋体" w:hAnsi="宋体" w:eastAsia="宋体" w:cs="宋体"/>
          <w:color w:val="000"/>
          <w:sz w:val="28"/>
          <w:szCs w:val="28"/>
        </w:rPr>
        <w:t xml:space="preserve">乱世出英雄，常何自幼习武，有勇有谋，就和村里的年青壮丁去加入了瓦岗军跟随李密，后来李密被王世充打败，就被招降。而王世充也不是什么真英雄，遇到李世民，也只能认栽。李世民看到常何英勇不凡，就让他在手下当差。</w:t>
      </w:r>
    </w:p>
    <w:p>
      <w:pPr>
        <w:ind w:left="0" w:right="0" w:firstLine="560"/>
        <w:spacing w:before="450" w:after="450" w:line="312" w:lineRule="auto"/>
      </w:pPr>
      <w:r>
        <w:rPr>
          <w:rFonts w:ascii="宋体" w:hAnsi="宋体" w:eastAsia="宋体" w:cs="宋体"/>
          <w:color w:val="000"/>
          <w:sz w:val="28"/>
          <w:szCs w:val="28"/>
        </w:rPr>
        <w:t xml:space="preserve">而此时魏征建议李建成多建立军功，以免被李世民压制，正遇上刘黑闼叛乱，李建成就向李渊请旨要去平定叛乱，李渊准奏，常何也在出征的队伍中。李建成平定了刘黑闼的叛乱，李渊非常高兴，常何也立下战功，被提拔为玄武门守将。</w:t>
      </w:r>
    </w:p>
    <w:p>
      <w:pPr>
        <w:ind w:left="0" w:right="0" w:firstLine="560"/>
        <w:spacing w:before="450" w:after="450" w:line="312" w:lineRule="auto"/>
      </w:pPr>
      <w:r>
        <w:rPr>
          <w:rFonts w:ascii="宋体" w:hAnsi="宋体" w:eastAsia="宋体" w:cs="宋体"/>
          <w:color w:val="000"/>
          <w:sz w:val="28"/>
          <w:szCs w:val="28"/>
        </w:rPr>
        <w:t xml:space="preserve">魏征慧眼识珠，知道常何的才能，而且他驻守在玄武门，玄武门是长安城太极宫的北门，控制了玄武门可以说控制了内廷，所以这里的武装和防卫都非常强。于是魏征就建议李建成要结交常何，在李建成的不断讨好下，常何也就成了李建成的亲信。</w:t>
      </w:r>
    </w:p>
    <w:p>
      <w:pPr>
        <w:ind w:left="0" w:right="0" w:firstLine="560"/>
        <w:spacing w:before="450" w:after="450" w:line="312" w:lineRule="auto"/>
      </w:pPr>
      <w:r>
        <w:rPr>
          <w:rFonts w:ascii="宋体" w:hAnsi="宋体" w:eastAsia="宋体" w:cs="宋体"/>
          <w:color w:val="000"/>
          <w:sz w:val="28"/>
          <w:szCs w:val="28"/>
        </w:rPr>
        <w:t xml:space="preserve">不过常何是否是身在曹营心在汉还是说识时务为俊杰这就不得而知了，反正常何后来做的一件事确实不够光彩,也许因为这个原因，李世民才没有厚赏他。</w:t>
      </w:r>
    </w:p>
    <w:p>
      <w:pPr>
        <w:ind w:left="0" w:right="0" w:firstLine="560"/>
        <w:spacing w:before="450" w:after="450" w:line="312" w:lineRule="auto"/>
      </w:pPr>
      <w:r>
        <w:rPr>
          <w:rFonts w:ascii="宋体" w:hAnsi="宋体" w:eastAsia="宋体" w:cs="宋体"/>
          <w:color w:val="000"/>
          <w:sz w:val="28"/>
          <w:szCs w:val="28"/>
        </w:rPr>
        <w:t xml:space="preserve">李世民在玄武门发动政变前，要求一个人的协助，这个人就是常何，常何答应帮助李世民长就大业。于是李建成和李元吉从玄武门入朝的时候，常何就下令，关住玄武门，导致太子和齐王的兵马无法进入，最后两人死于李建成箭下。</w:t>
      </w:r>
    </w:p>
    <w:p>
      <w:pPr>
        <w:ind w:left="0" w:right="0" w:firstLine="560"/>
        <w:spacing w:before="450" w:after="450" w:line="312" w:lineRule="auto"/>
      </w:pPr>
      <w:r>
        <w:rPr>
          <w:rFonts w:ascii="宋体" w:hAnsi="宋体" w:eastAsia="宋体" w:cs="宋体"/>
          <w:color w:val="000"/>
          <w:sz w:val="28"/>
          <w:szCs w:val="28"/>
        </w:rPr>
        <w:t xml:space="preserve">玄武门之变后，李世民掌握了实权，李渊也不得不立他为太子，随后又自动禅位，李世民登基，而常何有功就被升为中郎将，随后也参与到唐朝的军事中，立下不少战功。不过小编认为常何的功劳其实居首功都不为过，大家怎么看呢?</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2025-01-18T11:41:49+08:00</dcterms:created>
  <dcterms:modified xsi:type="dcterms:W3CDTF">2025-01-18T11:41:49+08:00</dcterms:modified>
</cp:coreProperties>
</file>

<file path=docProps/custom.xml><?xml version="1.0" encoding="utf-8"?>
<Properties xmlns="http://schemas.openxmlformats.org/officeDocument/2006/custom-properties" xmlns:vt="http://schemas.openxmlformats.org/officeDocument/2006/docPropsVTypes"/>
</file>