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郑祁耶是什么出身？她为何会举报自己的夫君要造反？</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说到郑祁耶，大家都会想到什么呢隋朝重臣杨素之妻郑祁耶大概就是传说中的猪队友吧，她仗着自己荥阳郑氏的高贵身份和与独孤伽罗是闺蜜的特殊关系，成为一个名副其实的悍妇，对自己的夫君杨素动辄大喊大叫，甚至开骂，</w:t>
      </w:r>
    </w:p>
    <w:p>
      <w:pPr>
        <w:ind w:left="0" w:right="0" w:firstLine="560"/>
        <w:spacing w:before="450" w:after="450" w:line="312" w:lineRule="auto"/>
      </w:pPr>
      <w:r>
        <w:rPr>
          <w:rFonts w:ascii="宋体" w:hAnsi="宋体" w:eastAsia="宋体" w:cs="宋体"/>
          <w:color w:val="000"/>
          <w:sz w:val="28"/>
          <w:szCs w:val="28"/>
        </w:rPr>
        <w:t xml:space="preserve">说到郑祁耶，大家都会想到什么呢</w:t>
      </w:r>
    </w:p>
    <w:p>
      <w:pPr>
        <w:ind w:left="0" w:right="0" w:firstLine="560"/>
        <w:spacing w:before="450" w:after="450" w:line="312" w:lineRule="auto"/>
      </w:pPr>
      <w:r>
        <w:rPr>
          <w:rFonts w:ascii="宋体" w:hAnsi="宋体" w:eastAsia="宋体" w:cs="宋体"/>
          <w:color w:val="000"/>
          <w:sz w:val="28"/>
          <w:szCs w:val="28"/>
        </w:rPr>
        <w:t xml:space="preserve">隋朝重臣杨素之妻郑祁耶大概就是传说中的猪队友吧，她仗着自己荥阳郑氏的高贵身份和与独孤伽罗是闺蜜的特殊关系，成为一个名副其实的悍妇，对自己的夫君杨素动辄大喊大叫，甚至开骂，杨素对她是又爱又恨，而在一次吵架中，杨素口不择言的一句话，差点让郑祁耶毁了杨素的政治前途。</w:t>
      </w:r>
    </w:p>
    <w:p>
      <w:pPr>
        <w:ind w:left="0" w:right="0" w:firstLine="560"/>
        <w:spacing w:before="450" w:after="450" w:line="312" w:lineRule="auto"/>
      </w:pPr>
      <w:r>
        <w:rPr>
          <w:rFonts w:ascii="宋体" w:hAnsi="宋体" w:eastAsia="宋体" w:cs="宋体"/>
          <w:color w:val="000"/>
          <w:sz w:val="28"/>
          <w:szCs w:val="28"/>
        </w:rPr>
        <w:t xml:space="preserve">郑祁耶来自于五姓七望之一的荥阳郑氏，是一等一的世家大族，很有底蕴。而出自这些大家族的女子则比一般的女子拥有更好的教育条件和天生的优越感，她们聪慧、端庄，深谙政治，能成为丈夫的助力，但郑祁耶很显然是一个异类，原因就是她脾气很大，是个悍妇，即便是因为战功和扶立之功为杨坚所重用的杨素也怕她。</w:t>
      </w:r>
    </w:p>
    <w:p>
      <w:pPr>
        <w:ind w:left="0" w:right="0" w:firstLine="560"/>
        <w:spacing w:before="450" w:after="450" w:line="312" w:lineRule="auto"/>
      </w:pPr>
      <w:r>
        <w:rPr>
          <w:rFonts w:ascii="宋体" w:hAnsi="宋体" w:eastAsia="宋体" w:cs="宋体"/>
          <w:color w:val="000"/>
          <w:sz w:val="28"/>
          <w:szCs w:val="28"/>
        </w:rPr>
        <w:t xml:space="preserve">这并不是说杨素软弱，实际上杨素是个杀伐果决的猛将，他几乎是战无不胜，治军相当严苛，为了保证战争取得胜利，杨素不准部下在敌人面前溃退，一旦有人露怯撤退，那么他就会被就地处死。杨素的进攻性很强，在战场上如此，在朝堂之上也是如此，他打击政敌时相当残酷无情。就是这样一个人，他在家里却畏惧自己的老婆郑祁耶。</w:t>
      </w:r>
    </w:p>
    <w:p>
      <w:pPr>
        <w:ind w:left="0" w:right="0" w:firstLine="560"/>
        <w:spacing w:before="450" w:after="450" w:line="312" w:lineRule="auto"/>
      </w:pPr>
      <w:r>
        <w:rPr>
          <w:rFonts w:ascii="宋体" w:hAnsi="宋体" w:eastAsia="宋体" w:cs="宋体"/>
          <w:color w:val="000"/>
          <w:sz w:val="28"/>
          <w:szCs w:val="28"/>
        </w:rPr>
        <w:t xml:space="preserve">584年，杨素刚刚成为御史大夫，政治前途一片光明，结果不久杨素又和郑祁耶大吵了一架，至于吵架的原因我们不得而知，但其激烈程度却可以想象，因为杨素竟气昏了头，口不择言的说:“我若作天子，卿定不堪为皇后。”我要是做了皇帝，你一定做不成皇后。这样的话都能说出来，可见杨素有多生气，而郑祁耶更生气，她直接进了宫，去和自己的闺蜜独孤伽罗告状，将杨素的原话原封不动的告诉了独孤伽罗。独孤伽罗又告诉了杨坚。</w:t>
      </w:r>
    </w:p>
    <w:p>
      <w:pPr>
        <w:ind w:left="0" w:right="0" w:firstLine="560"/>
        <w:spacing w:before="450" w:after="450" w:line="312" w:lineRule="auto"/>
      </w:pPr>
      <w:r>
        <w:rPr>
          <w:rFonts w:ascii="宋体" w:hAnsi="宋体" w:eastAsia="宋体" w:cs="宋体"/>
          <w:color w:val="000"/>
          <w:sz w:val="28"/>
          <w:szCs w:val="28"/>
        </w:rPr>
        <w:t xml:space="preserve">杨坚自然很生气，居然有人惦记他的皇位，于是一气之下免了杨素的官职，让杨素在家里闭门思过。当然，杨坚和独孤伽罗都没有想过杨素会造反，虽然说出假如自己是皇帝这样的话，但罪不至死，杨坚对杨素有一种隐隐的同情，又有一种同病相怜的感觉。所以他只是要给杨素一个教训，让他知道什么话该说什么话不该说，实际上杨坚是离不开杨素的，至少在当时还未平定天下的时候是离不开的。</w:t>
      </w:r>
    </w:p>
    <w:p>
      <w:pPr>
        <w:ind w:left="0" w:right="0" w:firstLine="560"/>
        <w:spacing w:before="450" w:after="450" w:line="312" w:lineRule="auto"/>
      </w:pPr>
      <w:r>
        <w:rPr>
          <w:rFonts w:ascii="宋体" w:hAnsi="宋体" w:eastAsia="宋体" w:cs="宋体"/>
          <w:color w:val="000"/>
          <w:sz w:val="28"/>
          <w:szCs w:val="28"/>
        </w:rPr>
        <w:t xml:space="preserve">杨素被免了官，郑祁耶才知道闯了大祸，她知道杨素不会反，才敢在独孤伽罗面前说出实情，却忘了天子的忌讳。做错事的她没少在独孤伽罗面前说杨素的好话，但她的暴脾气却丝毫没有改。</w:t>
      </w:r>
    </w:p>
    <w:p>
      <w:pPr>
        <w:ind w:left="0" w:right="0" w:firstLine="560"/>
        <w:spacing w:before="450" w:after="450" w:line="312" w:lineRule="auto"/>
      </w:pPr>
      <w:r>
        <w:rPr>
          <w:rFonts w:ascii="宋体" w:hAnsi="宋体" w:eastAsia="宋体" w:cs="宋体"/>
          <w:color w:val="000"/>
          <w:sz w:val="28"/>
          <w:szCs w:val="28"/>
        </w:rPr>
        <w:t xml:space="preserve">杨素也没有闲着，他一次次策划南下攻灭陈国的计划，第二年的十月，杨坚重新启用杨素，任其为信州总管，经略长江上游，杨素不仅献上伐陈之策，还建造战船，操练水师，为灭陈时刻准备着。588年，隋文帝列陈后主罪状二十条，开始了攻灭陈国的步伐。在此次灭陈国的战役中，杨素战功卓著，成为越国公，官拜纳言，在这之后，更是顺顺畅畅，与高颎、苏威成为隋帝国的三大支柱。</w:t>
      </w:r>
    </w:p>
    <w:p>
      <w:pPr>
        <w:ind w:left="0" w:right="0" w:firstLine="560"/>
        <w:spacing w:before="450" w:after="450" w:line="312" w:lineRule="auto"/>
      </w:pPr>
      <w:r>
        <w:rPr>
          <w:rFonts w:ascii="宋体" w:hAnsi="宋体" w:eastAsia="宋体" w:cs="宋体"/>
          <w:color w:val="000"/>
          <w:sz w:val="28"/>
          <w:szCs w:val="28"/>
        </w:rPr>
        <w:t xml:space="preserve">郑祁耶并没有酿成大祸，夫妻俩还是一如往常，值得一提的是，郑祁耶虽然剽悍，但不善妒，杨素的小妾何止上千，就攻灭陈国之后，他还得了不少，杨坚把陈后主的妹妹以及女妓14人赐给了杨素，这还只是杨素众多妾室中的一部分，对于这一方面，郑祁耶似乎并没有表现出嫉妒的一面。前文说过，杨坚对杨素有种同病相怜的感觉，因为杨坚家里也有一位特别的妻子，她就是独孤伽罗，郑祁耶和独孤伽罗是闺蜜，不同的是，郑祁耶是个悍妇，但独孤伽罗则善妒。</w:t>
      </w:r>
    </w:p>
    <w:p>
      <w:pPr>
        <w:ind w:left="0" w:right="0" w:firstLine="560"/>
        <w:spacing w:before="450" w:after="450" w:line="312" w:lineRule="auto"/>
      </w:pPr>
      <w:r>
        <w:rPr>
          <w:rFonts w:ascii="宋体" w:hAnsi="宋体" w:eastAsia="宋体" w:cs="宋体"/>
          <w:color w:val="000"/>
          <w:sz w:val="28"/>
          <w:szCs w:val="28"/>
        </w:rPr>
        <w:t xml:space="preserve">独孤伽罗和杨坚就是标准的一夫一妻式的婚姻关系，杨坚常年后宫空置，只有独孤伽罗一位妻子，没有妃子，杨坚的五子五女全部为独孤伽罗所生。在他们的婚姻前期，杨坚安于这种婚姻关系，但在后期，他也想有别的女人，而他所碰过的女人几乎都被独孤伽罗所灭。</w:t>
      </w:r>
    </w:p>
    <w:p>
      <w:pPr>
        <w:ind w:left="0" w:right="0" w:firstLine="560"/>
        <w:spacing w:before="450" w:after="450" w:line="312" w:lineRule="auto"/>
      </w:pPr>
      <w:r>
        <w:rPr>
          <w:rFonts w:ascii="宋体" w:hAnsi="宋体" w:eastAsia="宋体" w:cs="宋体"/>
          <w:color w:val="000"/>
          <w:sz w:val="28"/>
          <w:szCs w:val="28"/>
        </w:rPr>
        <w:t xml:space="preserve">599年，杨坚在仁寿宫遇到了一名美女，尉迟迥的孙女，尉迟迥起兵反杨坚失败后，其女眷没入宫中为奴婢，其孙女辗转就到了仁寿宫，然后杨坚临幸了她，并有所痴迷，于是独孤伽罗在杨坚上朝的时候弄死了尉迟氏。杨坚知道后大怒，骑着马就跑了出去，慌不择路的一头跑进了山谷，后被高颎、杨素追上，杨坚长叹一声:“吾贵为天子，不得自由!”两人劝说了好一会，杨坚的郁结才有所舒缓，但在山谷中驻足了很久才回去。独孤伽罗见了杨坚，哭着道歉，于是这件事就这么过去了。</w:t>
      </w:r>
    </w:p>
    <w:p>
      <w:pPr>
        <w:ind w:left="0" w:right="0" w:firstLine="560"/>
        <w:spacing w:before="450" w:after="450" w:line="312" w:lineRule="auto"/>
      </w:pPr>
      <w:r>
        <w:rPr>
          <w:rFonts w:ascii="宋体" w:hAnsi="宋体" w:eastAsia="宋体" w:cs="宋体"/>
          <w:color w:val="000"/>
          <w:sz w:val="28"/>
          <w:szCs w:val="28"/>
        </w:rPr>
        <w:t xml:space="preserve">所以在某种程度上，杨坚和杨素是有共鸣的，都对家里的妻子又爱又怕，杨坚一辈子离不开独孤伽罗，而598年，郑祁耶去世，杨素也很是悲痛。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2025-01-18T04:37:12+08:00</dcterms:created>
  <dcterms:modified xsi:type="dcterms:W3CDTF">2025-01-18T04:37:12+08:00</dcterms:modified>
</cp:coreProperties>
</file>

<file path=docProps/custom.xml><?xml version="1.0" encoding="utf-8"?>
<Properties xmlns="http://schemas.openxmlformats.org/officeDocument/2006/custom-properties" xmlns:vt="http://schemas.openxmlformats.org/officeDocument/2006/docPropsVTypes"/>
</file>