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皇甫嵩是个怎样的人？董卓作乱时，他为什么没有声音？</w:t>
      </w:r>
      <w:bookmarkEnd w:id="1"/>
    </w:p>
    <w:p>
      <w:pPr>
        <w:jc w:val="center"/>
        <w:spacing w:before="0" w:after="450"/>
      </w:pPr>
      <w:r>
        <w:rPr>
          <w:rFonts w:ascii="Arial" w:hAnsi="Arial" w:eastAsia="Arial" w:cs="Arial"/>
          <w:color w:val="999999"/>
          <w:sz w:val="20"/>
          <w:szCs w:val="20"/>
        </w:rPr>
        <w:t xml:space="preserve">来源：网络收集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皇甫嵩的故事大家真的了解吗?今天趣历史小编给你们带来全新的解读~说到皇甫嵩这个人其实也还是很有意思的一个人了，当然了这个人其实很多人不是太了解了小编也觉得不是很了解的，但是这些都不是什么问题了，因为可</w:t>
      </w:r>
    </w:p>
    <w:p>
      <w:pPr>
        <w:ind w:left="0" w:right="0" w:firstLine="560"/>
        <w:spacing w:before="450" w:after="450" w:line="312" w:lineRule="auto"/>
      </w:pPr>
      <w:r>
        <w:rPr>
          <w:rFonts w:ascii="宋体" w:hAnsi="宋体" w:eastAsia="宋体" w:cs="宋体"/>
          <w:color w:val="000"/>
          <w:sz w:val="28"/>
          <w:szCs w:val="28"/>
        </w:rPr>
        <w:t xml:space="preserve">皇甫嵩的故事大家真的了解吗?今天趣历史小编给你们带来全新的解读~</w:t>
      </w:r>
    </w:p>
    <w:p>
      <w:pPr>
        <w:ind w:left="0" w:right="0" w:firstLine="560"/>
        <w:spacing w:before="450" w:after="450" w:line="312" w:lineRule="auto"/>
      </w:pPr>
      <w:r>
        <w:rPr>
          <w:rFonts w:ascii="宋体" w:hAnsi="宋体" w:eastAsia="宋体" w:cs="宋体"/>
          <w:color w:val="000"/>
          <w:sz w:val="28"/>
          <w:szCs w:val="28"/>
        </w:rPr>
        <w:t xml:space="preserve">说到皇甫嵩这个人其实也还是很有意思的一个人了，当然了这个人其实很多人不是太了解了小编也觉得不是很了解的，但是这些都不是什么问题了，因为可以轻松简单的学习学习嘛，下面我们就着皇甫嵩这个人是什么样的一个人一起来解谜解谜这个人到底是个什么情况吧，感兴趣的一定别错过了!</w:t>
      </w:r>
    </w:p>
    <w:p>
      <w:pPr>
        <w:ind w:left="0" w:right="0" w:firstLine="560"/>
        <w:spacing w:before="450" w:after="450" w:line="312" w:lineRule="auto"/>
      </w:pPr>
      <w:r>
        <w:rPr>
          <w:rFonts w:ascii="宋体" w:hAnsi="宋体" w:eastAsia="宋体" w:cs="宋体"/>
          <w:color w:val="000"/>
          <w:sz w:val="28"/>
          <w:szCs w:val="28"/>
        </w:rPr>
        <w:t xml:space="preserve">在三国大佬开始创业的时候，皇甫嵩的地位不要太高。平黄金时期，东汉地方政府没有兵，虽然政府迫于压力允许州郡募兵，但是兵少、力量小，真正对阵黄巾的主力，还是朝廷正规军，主帅是皇甫嵩、朱隽、卢植等人。</w:t>
      </w:r>
    </w:p>
    <w:p>
      <w:pPr>
        <w:ind w:left="0" w:right="0" w:firstLine="560"/>
        <w:spacing w:before="450" w:after="450" w:line="312" w:lineRule="auto"/>
      </w:pPr>
      <w:r>
        <w:rPr>
          <w:rFonts w:ascii="宋体" w:hAnsi="宋体" w:eastAsia="宋体" w:cs="宋体"/>
          <w:color w:val="000"/>
          <w:sz w:val="28"/>
          <w:szCs w:val="28"/>
        </w:rPr>
        <w:t xml:space="preserve">三位还是有区别的，皇甫嵩是左中郎将、朱隽是右中郎将、卢植是北中郎将，卢植是大学者，兵马少、上阵机会少，朱隽总是打败仗，真正的第一名将，就是皇甫嵩。</w:t>
      </w:r>
    </w:p>
    <w:p>
      <w:pPr>
        <w:ind w:left="0" w:right="0" w:firstLine="560"/>
        <w:spacing w:before="450" w:after="450" w:line="312" w:lineRule="auto"/>
      </w:pPr>
      <w:r>
        <w:rPr>
          <w:rFonts w:ascii="宋体" w:hAnsi="宋体" w:eastAsia="宋体" w:cs="宋体"/>
          <w:color w:val="000"/>
          <w:sz w:val="28"/>
          <w:szCs w:val="28"/>
        </w:rPr>
        <w:t xml:space="preserve">朱隽与黄巾作战，在长社被包围，夜晚派疑兵扰乱敌人队伍，斩杀几万人。在河北，皇甫嵩趁黄巾休息的时候进攻，斩杀七万余，张梁全军覆没，张角被杀，随后又活捉张宝、斩首十余万。皇甫嵩是黄巾的第一克星，前后被杀几十万，皇甫嵩也为朝廷立下大功。</w:t>
      </w:r>
    </w:p>
    <w:p>
      <w:pPr>
        <w:ind w:left="0" w:right="0" w:firstLine="560"/>
        <w:spacing w:before="450" w:after="450" w:line="312" w:lineRule="auto"/>
      </w:pPr>
      <w:r>
        <w:rPr>
          <w:rFonts w:ascii="宋体" w:hAnsi="宋体" w:eastAsia="宋体" w:cs="宋体"/>
          <w:color w:val="000"/>
          <w:sz w:val="28"/>
          <w:szCs w:val="28"/>
        </w:rPr>
        <w:t xml:space="preserve">董卓作乱，皇甫嵩手握重兵，可是为什么没发出什么声音?董卓进京时，皇甫嵩带三万精兵驻右扶风(陕西兴平)，董卓要他到中央。皇甫嵩的下属劝说进兵剿灭董卓，但皇甫嵩没有采纳，他交出部队，到首都被董卓关押，从此退出历史舞台。</w:t>
      </w:r>
    </w:p>
    <w:p>
      <w:pPr>
        <w:ind w:left="0" w:right="0" w:firstLine="560"/>
        <w:spacing w:before="450" w:after="450" w:line="312" w:lineRule="auto"/>
      </w:pPr>
      <w:r>
        <w:rPr>
          <w:rFonts w:ascii="宋体" w:hAnsi="宋体" w:eastAsia="宋体" w:cs="宋体"/>
          <w:color w:val="000"/>
          <w:sz w:val="28"/>
          <w:szCs w:val="28"/>
        </w:rPr>
        <w:t xml:space="preserve">皇甫嵩显然没有眼光，董卓掌权初期，任用清流，政治相对清明，这可能是他没有讨董的直接原因。另外，他的儿子皇甫寿坚与董卓关系不错。</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2025-01-19T02:53:35+08:00</dcterms:created>
  <dcterms:modified xsi:type="dcterms:W3CDTF">2025-01-19T02:53:35+08:00</dcterms:modified>
</cp:coreProperties>
</file>

<file path=docProps/custom.xml><?xml version="1.0" encoding="utf-8"?>
<Properties xmlns="http://schemas.openxmlformats.org/officeDocument/2006/custom-properties" xmlns:vt="http://schemas.openxmlformats.org/officeDocument/2006/docPropsVTypes"/>
</file>