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魏璎珞的两个儿子都是什么结局?一个做了皇帝，一个被乾隆失望透顶</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魏璎珞的文章，欢迎阅读哦~说起最近热播的宫廷剧，那就不得不提《延禧攻略》，《延禧攻略》可谓是稳坐收视率的榜首地位，剧中女主魏璎珞和乾隆皇帝的感情戏也让电视机前面的观众</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今天趣历史小编为大家带来了一篇关于魏璎珞的文章，欢迎阅读哦~</w:t>
      </w:r>
    </w:p>
    <w:p>
      <w:pPr>
        <w:ind w:left="0" w:right="0" w:firstLine="560"/>
        <w:spacing w:before="450" w:after="450" w:line="312" w:lineRule="auto"/>
      </w:pPr>
      <w:r>
        <w:rPr>
          <w:rFonts w:ascii="宋体" w:hAnsi="宋体" w:eastAsia="宋体" w:cs="宋体"/>
          <w:color w:val="000"/>
          <w:sz w:val="28"/>
          <w:szCs w:val="28"/>
        </w:rPr>
        <w:t xml:space="preserve">说起最近热播的宫廷剧，那就不得不提《延禧攻略》，《延禧攻略》可谓是稳坐收视率的榜首地位，剧中女主魏璎珞和乾隆皇帝的感情戏也让电视机前面的观众大饱眼福，相爱相杀，女主魏璎珞原本只是一个小小的宫女，因为自己的姐姐在宫中无辜被杀害，所以进宫来寻找自己姐姐被杀的真相，而当时魏璎珞的主子纯皇后看出了魏璎珞的心思，不忍心这样一个年纪轻轻的姑娘被仇恨蒙蔽了双眼，而且在宫中她没有任何的身世背景，所以一直在开导她，防止魏璎珞误入歧途，并且一直在给她帮助，所以魏璎珞对于纯皇后一直都很感激，并且视她为自的亲人一样。</w:t>
      </w:r>
    </w:p>
    <w:p>
      <w:pPr>
        <w:ind w:left="0" w:right="0" w:firstLine="560"/>
        <w:spacing w:before="450" w:after="450" w:line="312" w:lineRule="auto"/>
      </w:pPr>
      <w:r>
        <w:rPr>
          <w:rFonts w:ascii="宋体" w:hAnsi="宋体" w:eastAsia="宋体" w:cs="宋体"/>
          <w:color w:val="000"/>
          <w:sz w:val="28"/>
          <w:szCs w:val="28"/>
        </w:rPr>
        <w:t xml:space="preserve">但是最后纯皇后被后宫其它嫔妃陷害致死，魏璎珞也一直耿耿于怀，认为这和乾隆皇帝脱不了关系，所以对于乾隆一直是嗤之以鼻，但是后来再慢慢的相处之中两个人还是产生了感情，并慢慢打开了心结，并一直遵守着纯皇后死之前对魏璎珞所说的要好好辅佐乾隆，最终魏璎珞也成为 了令贵妃，并且为乾隆生下了六个孩子。</w:t>
      </w:r>
    </w:p>
    <w:p>
      <w:pPr>
        <w:ind w:left="0" w:right="0" w:firstLine="560"/>
        <w:spacing w:before="450" w:after="450" w:line="312" w:lineRule="auto"/>
      </w:pPr>
      <w:r>
        <w:rPr>
          <w:rFonts w:ascii="宋体" w:hAnsi="宋体" w:eastAsia="宋体" w:cs="宋体"/>
          <w:color w:val="000"/>
          <w:sz w:val="28"/>
          <w:szCs w:val="28"/>
        </w:rPr>
        <w:t xml:space="preserve">但是不幸的是魏璎珞所生下的六个孩子中两个孩子不幸夭折，只保留下了两男两女，对于魏璎珞为自己生下的两个儿子，乾隆皇帝刚开始也是非常的喜爱，但是慢慢的乾隆对其中的一个儿子十五阿哥永琰独宠，最终还登上了帝位，另一个儿子十八阿哥永璘甚至产生了厌恶之情，这是为什么呢?小编就和大家说一下。</w:t>
      </w:r>
    </w:p>
    <w:p>
      <w:pPr>
        <w:ind w:left="0" w:right="0" w:firstLine="560"/>
        <w:spacing w:before="450" w:after="450" w:line="312" w:lineRule="auto"/>
      </w:pPr>
      <w:r>
        <w:rPr>
          <w:rFonts w:ascii="宋体" w:hAnsi="宋体" w:eastAsia="宋体" w:cs="宋体"/>
          <w:color w:val="000"/>
          <w:sz w:val="28"/>
          <w:szCs w:val="28"/>
        </w:rPr>
        <w:t xml:space="preserve">十五阿哥永琰从小就乖巧好学，天资聪慧，对于学习十分的刻苦，很有上进心，在长大之后也是仪表堂堂，正气凛然，并且才华横溢，对此乾隆十分的喜爱，也经常叫十五阿哥永琰过来商讨一下事情，永琰也都能处理的很好，而十八阿哥就不一样了，从小他几乎和永琰的性格几乎相反，调皮捣蛋，对于学习一点都不上心，三天打渔两天晒网，没有一点上进心，而长大成人之后永璘没有一点的改变，整日沉迷于戏曲之中，并且长相也不讨喜，皮肤黝黑，粗犷野蛮，甚至有时候乾隆都认为他丢尽了皇家的颜面，所以说乾隆对永璘几乎是厌恶的，所以对待同时自己心爱的女人生下的儿子，乾隆对待他们的态度是不同的。</w:t>
      </w:r>
    </w:p>
    <w:p>
      <w:pPr>
        <w:ind w:left="0" w:right="0" w:firstLine="560"/>
        <w:spacing w:before="450" w:after="450" w:line="312" w:lineRule="auto"/>
      </w:pPr>
      <w:r>
        <w:rPr>
          <w:rFonts w:ascii="宋体" w:hAnsi="宋体" w:eastAsia="宋体" w:cs="宋体"/>
          <w:color w:val="000"/>
          <w:sz w:val="28"/>
          <w:szCs w:val="28"/>
        </w:rPr>
        <w:t xml:space="preserve">从乾隆对待两个儿子截然不同的态度我们可以感受到，上进心对于一个人是多么的重要，一母同胞的兄弟，自己的父亲都会产生厌恶的心情，这其中难免就有些恨铁不成钢的意味，我们不能说乾隆对于自己的儿子永璘不爱，只能说他太让乾隆失望了，毕竟他的母亲是自己最爱的女人，爱之深，恨之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2025-01-16T13:20:22+08:00</dcterms:created>
  <dcterms:modified xsi:type="dcterms:W3CDTF">2025-01-16T13:20:22+08:00</dcterms:modified>
</cp:coreProperties>
</file>

<file path=docProps/custom.xml><?xml version="1.0" encoding="utf-8"?>
<Properties xmlns="http://schemas.openxmlformats.org/officeDocument/2006/custom-properties" xmlns:vt="http://schemas.openxmlformats.org/officeDocument/2006/docPropsVTypes"/>
</file>