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通嫔那拉氏是什么身份？因女婿有功晋封为嫔</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为大家带来通嫔那拉氏是什么身份，希望对你们能有所帮助。清圣祖康熙帝是清朝入关后的第二位皇帝，他在位期间，满清在中原的统治逐渐稳定下来，为康乾盛世的到来打下了坚实的基础。康熙帝第十女为固伦</w:t>
      </w:r>
    </w:p>
    <w:p>
      <w:pPr>
        <w:ind w:left="0" w:right="0" w:firstLine="560"/>
        <w:spacing w:before="450" w:after="450" w:line="312" w:lineRule="auto"/>
      </w:pPr>
      <w:r>
        <w:rPr>
          <w:rFonts w:ascii="宋体" w:hAnsi="宋体" w:eastAsia="宋体" w:cs="宋体"/>
          <w:color w:val="000"/>
          <w:sz w:val="28"/>
          <w:szCs w:val="28"/>
        </w:rPr>
        <w:t xml:space="preserve">今天趣历史小编为大家带来通嫔那拉氏是什么身份，希望对你们能有所帮助。</w:t>
      </w:r>
    </w:p>
    <w:p>
      <w:pPr>
        <w:ind w:left="0" w:right="0" w:firstLine="560"/>
        <w:spacing w:before="450" w:after="450" w:line="312" w:lineRule="auto"/>
      </w:pPr>
      <w:r>
        <w:rPr>
          <w:rFonts w:ascii="宋体" w:hAnsi="宋体" w:eastAsia="宋体" w:cs="宋体"/>
          <w:color w:val="000"/>
          <w:sz w:val="28"/>
          <w:szCs w:val="28"/>
        </w:rPr>
        <w:t xml:space="preserve">清圣祖康熙帝是清朝入关后的第二位皇帝，他在位期间，满清在中原的统治逐渐稳定下来，为康乾盛世的到来打下了坚实的基础。康熙帝第十女为固伦纯悫公主，大家都知道，在清朝，只有皇后所生的皇女才有资格被封为固伦公主，而纯悫公主的生母竟然只是康熙帝一名普通的庶妃，到底是为什么呢?一起来看一下。</w:t>
      </w:r>
    </w:p>
    <w:p>
      <w:pPr>
        <w:ind w:left="0" w:right="0" w:firstLine="560"/>
        <w:spacing w:before="450" w:after="450" w:line="312" w:lineRule="auto"/>
      </w:pPr>
      <w:r>
        <w:rPr>
          <w:rFonts w:ascii="宋体" w:hAnsi="宋体" w:eastAsia="宋体" w:cs="宋体"/>
          <w:color w:val="000"/>
          <w:sz w:val="28"/>
          <w:szCs w:val="28"/>
        </w:rPr>
        <w:t xml:space="preserve">通嫔那拉氏，康熙帝妃嫔之一，生年不详，父亲是监生常素保。所谓监生就是在国子监读书的学生，国子监是封建时期国家的最高学府，可见，那拉氏的父亲常素保只是一名高级的知识分子而已，出身并不高。康熙帝是很注重出身的一位皇帝，所以，那拉氏在入宫后只是一名等级较低的庶妃，不过还是有资格侍奉皇帝的。</w:t>
      </w:r>
    </w:p>
    <w:p>
      <w:pPr>
        <w:ind w:left="0" w:right="0" w:firstLine="560"/>
        <w:spacing w:before="450" w:after="450" w:line="312" w:lineRule="auto"/>
      </w:pPr>
      <w:r>
        <w:rPr>
          <w:rFonts w:ascii="宋体" w:hAnsi="宋体" w:eastAsia="宋体" w:cs="宋体"/>
          <w:color w:val="000"/>
          <w:sz w:val="28"/>
          <w:szCs w:val="28"/>
        </w:rPr>
        <w:t xml:space="preserve">初入宫廷的那拉氏年轻漂亮、姿容妖娆，一次偶然的临幸使她怀上了康熙帝的龙种，于康熙二十四年生下了一位小公主，即皇十女固伦纯悫公主。虽然那拉氏生下了皇女，地位却没有提高多少，只是一名贵人而已。然而，皇十女的婚姻却给她带来了希望，康熙四十五年，二十二岁的皇十女被封为和硕纯悫公主，下嫁给了蒙古博尔济吉特氏喀尔喀台吉策凌，策凌早年随祖父丹律归顺了清朝，被康熙帝授予轻车都尉并留在京师内廷学习，康熙帝对他很是喜爱。与纯悫公主成亲后，身为和硕额驸的策凌奉康熙帝之命返回塔米尔旧地抵抗准噶尔兵的入侵，后来策凌又随清将傅尔丹多次击败准噶尔兵，被授予札萨克。</w:t>
      </w:r>
    </w:p>
    <w:p>
      <w:pPr>
        <w:ind w:left="0" w:right="0" w:firstLine="560"/>
        <w:spacing w:before="450" w:after="450" w:line="312" w:lineRule="auto"/>
      </w:pPr>
      <w:r>
        <w:rPr>
          <w:rFonts w:ascii="宋体" w:hAnsi="宋体" w:eastAsia="宋体" w:cs="宋体"/>
          <w:color w:val="000"/>
          <w:sz w:val="28"/>
          <w:szCs w:val="28"/>
        </w:rPr>
        <w:t xml:space="preserve">雍正帝继位后，虽然妹妹纯悫公主已在康熙四十九年去世，因策凌的重要性以及其军功，而尊封那拉氏为皇考通嫔，就这样那拉氏凭借女婿的地位和功劳而获得了内廷主位和嫔位的名分。此后，策凌在与准噶尔的交锋中多次立功，并相继取得鄂登楚勒大捷和光显寺大捷，被赐予超勇亲土的称号，雍正十年，雍正帝追封已逝的和硕纯悫公主为固伦纯悫公主，策凌自然而然就成为了固伦额驸。</w:t>
      </w:r>
    </w:p>
    <w:p>
      <w:pPr>
        <w:ind w:left="0" w:right="0" w:firstLine="560"/>
        <w:spacing w:before="450" w:after="450" w:line="312" w:lineRule="auto"/>
      </w:pPr>
      <w:r>
        <w:rPr>
          <w:rFonts w:ascii="宋体" w:hAnsi="宋体" w:eastAsia="宋体" w:cs="宋体"/>
          <w:color w:val="000"/>
          <w:sz w:val="28"/>
          <w:szCs w:val="28"/>
        </w:rPr>
        <w:t xml:space="preserve">而通嫔那拉氏因为女婿的英勇表现而着实风光了一把，在内廷中衣食无忧，颐养天年。乾隆九年六月二十三日，通嫔那拉氏病逝，后葬于景陵妃园寝中。</w:t>
      </w:r>
    </w:p>
    <w:p>
      <w:pPr>
        <w:ind w:left="0" w:right="0" w:firstLine="560"/>
        <w:spacing w:before="450" w:after="450" w:line="312" w:lineRule="auto"/>
      </w:pPr>
      <w:r>
        <w:rPr>
          <w:rFonts w:ascii="宋体" w:hAnsi="宋体" w:eastAsia="宋体" w:cs="宋体"/>
          <w:color w:val="000"/>
          <w:sz w:val="28"/>
          <w:szCs w:val="28"/>
        </w:rPr>
        <w:t xml:space="preserve">值得一提的是，在现行的康熙后妃表中，通嫔那拉氏竟还有两个皇子，分别是万黼和胤禶，只不过这两位皇子都是早年夭折。然而，根据考证，这两位皇子并非通嫔那拉氏所生之子，而是康熙朝另外一位贵人那拉氏所生，这位那拉氏父亲为骁骑校昭格。所以，通嫔那拉氏终生只有一个女儿，即康熙皇十女固伦纯悫公主。</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2025-01-17T21:31:23+08:00</dcterms:created>
  <dcterms:modified xsi:type="dcterms:W3CDTF">2025-01-17T21:31:23+08:00</dcterms:modified>
</cp:coreProperties>
</file>

<file path=docProps/custom.xml><?xml version="1.0" encoding="utf-8"?>
<Properties xmlns="http://schemas.openxmlformats.org/officeDocument/2006/custom-properties" xmlns:vt="http://schemas.openxmlformats.org/officeDocument/2006/docPropsVTypes"/>
</file>