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孛儿只斤&amp;middot;懿璘质班是什么人?元朝在位时间最短的皇帝</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跟着趣历史小编一起探寻历史上真实的孛儿只斤·懿璘质班。若要问，被史书认可的元代皇帝中，在位时间最短的皇帝是谁?那定然是元宁宗孛儿只斤·懿璘质班无疑。元宁宗，至顺三年十月初四(1332年10月23日)，</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跟着趣历史小编一起探寻历史上真实的孛儿只斤·懿璘质班。</w:t>
      </w:r>
    </w:p>
    <w:p>
      <w:pPr>
        <w:ind w:left="0" w:right="0" w:firstLine="560"/>
        <w:spacing w:before="450" w:after="450" w:line="312" w:lineRule="auto"/>
      </w:pPr>
      <w:r>
        <w:rPr>
          <w:rFonts w:ascii="宋体" w:hAnsi="宋体" w:eastAsia="宋体" w:cs="宋体"/>
          <w:color w:val="000"/>
          <w:sz w:val="28"/>
          <w:szCs w:val="28"/>
        </w:rPr>
        <w:t xml:space="preserve">若要问，被史书认可的元代皇帝中，在位时间最短的皇帝是谁?那定然是元宁宗孛儿只斤·懿璘质班无疑。</w:t>
      </w:r>
    </w:p>
    <w:p>
      <w:pPr>
        <w:ind w:left="0" w:right="0" w:firstLine="560"/>
        <w:spacing w:before="450" w:after="450" w:line="312" w:lineRule="auto"/>
      </w:pPr>
      <w:r>
        <w:rPr>
          <w:rFonts w:ascii="宋体" w:hAnsi="宋体" w:eastAsia="宋体" w:cs="宋体"/>
          <w:color w:val="000"/>
          <w:sz w:val="28"/>
          <w:szCs w:val="28"/>
        </w:rPr>
        <w:t xml:space="preserve">元宁宗，至顺三年十月初四(1332年10月23日)，元文宗崩，孛儿只斤·懿璘质班受遗诏即位称帝，至顺三年十一月二十六日(1332年12月14日)，年仅7岁的孛儿只斤·懿璘质班暴病而亡，在位仅53天。</w:t>
      </w:r>
    </w:p>
    <w:p>
      <w:pPr>
        <w:ind w:left="0" w:right="0" w:firstLine="560"/>
        <w:spacing w:before="450" w:after="450" w:line="312" w:lineRule="auto"/>
      </w:pPr>
      <w:r>
        <w:rPr>
          <w:rFonts w:ascii="宋体" w:hAnsi="宋体" w:eastAsia="宋体" w:cs="宋体"/>
          <w:color w:val="000"/>
          <w:sz w:val="28"/>
          <w:szCs w:val="28"/>
        </w:rPr>
        <w:t xml:space="preserve">孛儿只斤·懿璘质班非元文宗之子，而是元文宗的哥哥，即上任皇帝元明宗的嫡长子，也就是说懿璘质班是从自己的叔叔元文宗的手中接过皇位的继承权的。我们都知道，历代皇位传承，多是父传子，只有当皇帝无子嗣时，才有可能出现叔传侄的现象，但即使是这样，也不会直接就将皇位传给侄子，而是先收他为继子，之后才会传位。但是，元文宗与懿璘质班之间的皇位传承并非是这种模式，懿璘质班并没有被元文宗收为继子，而就是以叔传侄的形式，进行皇位的传承。且最重要的是，元文宗并没有绝嗣，在他死前，他尚有一子在人间。</w:t>
      </w:r>
    </w:p>
    <w:p>
      <w:pPr>
        <w:ind w:left="0" w:right="0" w:firstLine="560"/>
        <w:spacing w:before="450" w:after="450" w:line="312" w:lineRule="auto"/>
      </w:pPr>
      <w:r>
        <w:rPr>
          <w:rFonts w:ascii="宋体" w:hAnsi="宋体" w:eastAsia="宋体" w:cs="宋体"/>
          <w:color w:val="000"/>
          <w:sz w:val="28"/>
          <w:szCs w:val="28"/>
        </w:rPr>
        <w:t xml:space="preserve">因此，到这里，很多人就会有这么一个疑问，那就是为何元文宗在有子嗣的前提下，要将皇位传于懿璘质班，而且在传位的时候，也没有将他过继到自己的身边，而是直接以叔叔的身份，将皇位传于他呢?</w:t>
      </w:r>
    </w:p>
    <w:p>
      <w:pPr>
        <w:ind w:left="0" w:right="0" w:firstLine="560"/>
        <w:spacing w:before="450" w:after="450" w:line="312" w:lineRule="auto"/>
      </w:pPr>
      <w:r>
        <w:rPr>
          <w:rFonts w:ascii="宋体" w:hAnsi="宋体" w:eastAsia="宋体" w:cs="宋体"/>
          <w:color w:val="000"/>
          <w:sz w:val="28"/>
          <w:szCs w:val="28"/>
        </w:rPr>
        <w:t xml:space="preserve">这一切的一切，都得从致和元年(1328年)说起。</w:t>
      </w:r>
    </w:p>
    <w:p>
      <w:pPr>
        <w:ind w:left="0" w:right="0" w:firstLine="560"/>
        <w:spacing w:before="450" w:after="450" w:line="312" w:lineRule="auto"/>
      </w:pPr>
      <w:r>
        <w:rPr>
          <w:rFonts w:ascii="宋体" w:hAnsi="宋体" w:eastAsia="宋体" w:cs="宋体"/>
          <w:color w:val="000"/>
          <w:sz w:val="28"/>
          <w:szCs w:val="28"/>
        </w:rPr>
        <w:t xml:space="preserve">这一年的七月初十，泰定帝在上都驾崩，丞相倒剌沙专权，越月不立君，朝局动荡。此时，留守大都的武宗旧臣、佥枢密院事燕铁木儿就趁此时机，在大都谋立武宗子怀王图帖睦尔为帝。由此，以上都为首的倒剌沙和以大都为首的燕铁木儿，两派之间为争斗元朝的统治权，不可避免的就发生了战争，史称“两都之战”。</w:t>
      </w:r>
    </w:p>
    <w:p>
      <w:pPr>
        <w:ind w:left="0" w:right="0" w:firstLine="560"/>
        <w:spacing w:before="450" w:after="450" w:line="312" w:lineRule="auto"/>
      </w:pPr>
      <w:r>
        <w:rPr>
          <w:rFonts w:ascii="宋体" w:hAnsi="宋体" w:eastAsia="宋体" w:cs="宋体"/>
          <w:color w:val="000"/>
          <w:sz w:val="28"/>
          <w:szCs w:val="28"/>
        </w:rPr>
        <w:t xml:space="preserve">“两都之战”以燕铁木儿的全胜而告终。同年，图帖睦尔的哥哥孛儿只斤·和世㻋被立为帝，是为元明宗。但是，也就在这一年，元明宗即位不过184天，就突然暴病而亡，而他的死据后世考证，就是元文宗图帖睦尔所为。就这样，图帖睦尔踩着自己哥哥和世㻋的鲜血登上了皇位，是为元文宗。</w:t>
      </w:r>
    </w:p>
    <w:p>
      <w:pPr>
        <w:ind w:left="0" w:right="0" w:firstLine="560"/>
        <w:spacing w:before="450" w:after="450" w:line="312" w:lineRule="auto"/>
      </w:pPr>
      <w:r>
        <w:rPr>
          <w:rFonts w:ascii="宋体" w:hAnsi="宋体" w:eastAsia="宋体" w:cs="宋体"/>
          <w:color w:val="000"/>
          <w:sz w:val="28"/>
          <w:szCs w:val="28"/>
        </w:rPr>
        <w:t xml:space="preserve">按理说，文宗毒杀兄长，费尽心机才坐稳这江山，他自然是要留给儿子传承万代的。但不知何故，文宗刚刚登基，不到半年，他最小的儿子孛儿只斤·宝宁夭折，次年，他刚刚被立为太子的阿剌忒纳答剌也突然夭折。此时，距离文宗登基不过一年多的时间，他就相继失去了自己的两个儿子，仅剩下次子古纳答剌还活着。</w:t>
      </w:r>
    </w:p>
    <w:p>
      <w:pPr>
        <w:ind w:left="0" w:right="0" w:firstLine="560"/>
        <w:spacing w:before="450" w:after="450" w:line="312" w:lineRule="auto"/>
      </w:pPr>
      <w:r>
        <w:rPr>
          <w:rFonts w:ascii="宋体" w:hAnsi="宋体" w:eastAsia="宋体" w:cs="宋体"/>
          <w:color w:val="000"/>
          <w:sz w:val="28"/>
          <w:szCs w:val="28"/>
        </w:rPr>
        <w:t xml:space="preserve">以我们现在人的眼光来看，古代医学条件有限，孩子早夭是很正常的事情，但是在古人的眼里却不见得是这样。这不，当时元文宗将自己两个儿子的早夭归咎于被自己毒杀而死的元明宗的诅咒与报复，他认为自己的哥哥冤魂不散，想报复自己，让自己绝子绝孙，所以这才有了自己两个儿子接连早夭的结局。</w:t>
      </w:r>
    </w:p>
    <w:p>
      <w:pPr>
        <w:ind w:left="0" w:right="0" w:firstLine="560"/>
        <w:spacing w:before="450" w:after="450" w:line="312" w:lineRule="auto"/>
      </w:pPr>
      <w:r>
        <w:rPr>
          <w:rFonts w:ascii="宋体" w:hAnsi="宋体" w:eastAsia="宋体" w:cs="宋体"/>
          <w:color w:val="000"/>
          <w:sz w:val="28"/>
          <w:szCs w:val="28"/>
        </w:rPr>
        <w:t xml:space="preserve">正所谓日有所思夜有所梦，元文宗无时无刻不再想着自己的哥哥冤魂不散，因此他就时常梦到自己的哥哥前来索命。如此，在这般疑神疑鬼下，文宗对哥哥前来索命一说是深信不疑，而为了让哥哥的冤魂得到安息，他又是祈祷神鬼，又是求教巫师，希望能通过神灵与明宗沟通，乞求他放过自己的儿子。</w:t>
      </w:r>
    </w:p>
    <w:p>
      <w:pPr>
        <w:ind w:left="0" w:right="0" w:firstLine="560"/>
        <w:spacing w:before="450" w:after="450" w:line="312" w:lineRule="auto"/>
      </w:pPr>
      <w:r>
        <w:rPr>
          <w:rFonts w:ascii="宋体" w:hAnsi="宋体" w:eastAsia="宋体" w:cs="宋体"/>
          <w:color w:val="000"/>
          <w:sz w:val="28"/>
          <w:szCs w:val="28"/>
        </w:rPr>
        <w:t xml:space="preserve">也就是在这个关头，好巧不巧，元文宗仅存的一个儿子古纳答剌真突然生起重病，其病情与刚刚去世的太子阿剌忒纳答剌，是如出一辙。这下可好，元文宗是彻底的相信元明宗的鬼魂前来报复一说，而为了不让自己最后的一个儿子也枉送性命，元文宗只得是向明宗祈祷承诺会在死后将皇位还给他的儿子，以此来换取其的原谅。</w:t>
      </w:r>
    </w:p>
    <w:p>
      <w:pPr>
        <w:ind w:left="0" w:right="0" w:firstLine="560"/>
        <w:spacing w:before="450" w:after="450" w:line="312" w:lineRule="auto"/>
      </w:pPr>
      <w:r>
        <w:rPr>
          <w:rFonts w:ascii="宋体" w:hAnsi="宋体" w:eastAsia="宋体" w:cs="宋体"/>
          <w:color w:val="000"/>
          <w:sz w:val="28"/>
          <w:szCs w:val="28"/>
        </w:rPr>
        <w:t xml:space="preserve">你别说，元文宗这么一祈祷，还真的有效。不知什么原因，对明宗祈祷完后，二皇子古纳答剌真的就痊愈了。由此一来，为了让自己孩子平安，元文宗是下定决心要将皇位还给自己的哥哥，为此是连权臣燕帖木儿的话都不听，是反驳道：“昔者晃忽叉之事，为朕平生大错，朕尝中夜思之，悔之无及。燕帖古思虽为朕子，朕固爱之，然今大位，乃明宗之大位也。汝辈如爱朕，愿召明宗子妥欢帖木儿来，登兹大位。如是，朕虽见明宗于地下，亦可以有所措词而塞责耳!言讫而崩”，大意就是为了我孩子的安全，我死后召明宗的长子妥欢帖木儿回来继位，这样等我去地下见到哥哥时也有话搪塞。</w:t>
      </w:r>
    </w:p>
    <w:p>
      <w:pPr>
        <w:ind w:left="0" w:right="0" w:firstLine="560"/>
        <w:spacing w:before="450" w:after="450" w:line="312" w:lineRule="auto"/>
      </w:pPr>
      <w:r>
        <w:rPr>
          <w:rFonts w:ascii="宋体" w:hAnsi="宋体" w:eastAsia="宋体" w:cs="宋体"/>
          <w:color w:val="000"/>
          <w:sz w:val="28"/>
          <w:szCs w:val="28"/>
        </w:rPr>
        <w:t xml:space="preserve">当然，因燕帖木儿的实力还是蛮大的，当时燕帖木儿虽不能阻止皇位传到元明宗一脉的手中，但是为了防止登基的元明宗之子清算自己，他是坚决反对其长子继位，而是要求立明宗的嫡长子懿璘质班为皇帝，因为此时懿璘质班不过是七岁，让他即位，至少能控制住。</w:t>
      </w:r>
    </w:p>
    <w:p>
      <w:pPr>
        <w:ind w:left="0" w:right="0" w:firstLine="560"/>
        <w:spacing w:before="450" w:after="450" w:line="312" w:lineRule="auto"/>
      </w:pPr>
      <w:r>
        <w:rPr>
          <w:rFonts w:ascii="宋体" w:hAnsi="宋体" w:eastAsia="宋体" w:cs="宋体"/>
          <w:color w:val="000"/>
          <w:sz w:val="28"/>
          <w:szCs w:val="28"/>
        </w:rPr>
        <w:t xml:space="preserve">就这样，懿璘质班就神奇般的坐上了大元朝的皇帝宝座上。当然，懿璘质班虽运气极好，可是无奈福运太薄，他显然享受不起这个皇位，登基仅53天就突然驾崩。</w:t>
      </w:r>
    </w:p>
    <w:p>
      <w:pPr>
        <w:ind w:left="0" w:right="0" w:firstLine="560"/>
        <w:spacing w:before="450" w:after="450" w:line="312" w:lineRule="auto"/>
      </w:pPr>
      <w:r>
        <w:rPr>
          <w:rFonts w:ascii="宋体" w:hAnsi="宋体" w:eastAsia="宋体" w:cs="宋体"/>
          <w:color w:val="000"/>
          <w:sz w:val="28"/>
          <w:szCs w:val="28"/>
        </w:rPr>
        <w:t xml:space="preserve">此外，其实严格意义上来说，元朝在位时间最短的皇帝并非是元宁宗孛儿只斤·懿璘质班，而是天顺帝孛儿只斤·阿速吉八。</w:t>
      </w:r>
    </w:p>
    <w:p>
      <w:pPr>
        <w:ind w:left="0" w:right="0" w:firstLine="560"/>
        <w:spacing w:before="450" w:after="450" w:line="312" w:lineRule="auto"/>
      </w:pPr>
      <w:r>
        <w:rPr>
          <w:rFonts w:ascii="宋体" w:hAnsi="宋体" w:eastAsia="宋体" w:cs="宋体"/>
          <w:color w:val="000"/>
          <w:sz w:val="28"/>
          <w:szCs w:val="28"/>
        </w:rPr>
        <w:t xml:space="preserve">《元史》载：“九月，倒剌沙立皇太子为皇帝，改元天顺，诏天下”。阿速吉八是泰定帝孛儿只斤·也孙铁木儿的嫡长子，泰定元年(1324年)三月获册封为皇太子。致和元年(1328年)九月在上都被权臣倒剌沙拥立为帝，但仅过1月，随着在“两都之战”中，倒剌沙一方被燕铁木儿打败，他的皇位也就被废除，在位仅42天。</w:t>
      </w:r>
    </w:p>
    <w:p>
      <w:pPr>
        <w:ind w:left="0" w:right="0" w:firstLine="560"/>
        <w:spacing w:before="450" w:after="450" w:line="312" w:lineRule="auto"/>
      </w:pPr>
      <w:r>
        <w:rPr>
          <w:rFonts w:ascii="宋体" w:hAnsi="宋体" w:eastAsia="宋体" w:cs="宋体"/>
          <w:color w:val="000"/>
          <w:sz w:val="28"/>
          <w:szCs w:val="28"/>
        </w:rPr>
        <w:t xml:space="preserve">当然，因之后的元代皇帝皆不认可孛儿只斤·阿速吉八的皇帝身份，而明代所修的《元史》也不认可它的皇帝身份，因此，他的皇帝身份就不是那么靠谱，毕竟一个不被认可的皇帝，他很难被认为是一个货真价实的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2025-01-17T03:38:50+08:00</dcterms:created>
  <dcterms:modified xsi:type="dcterms:W3CDTF">2025-01-17T03:38:50+08:00</dcterms:modified>
</cp:coreProperties>
</file>

<file path=docProps/custom.xml><?xml version="1.0" encoding="utf-8"?>
<Properties xmlns="http://schemas.openxmlformats.org/officeDocument/2006/custom-properties" xmlns:vt="http://schemas.openxmlformats.org/officeDocument/2006/docPropsVTypes"/>
</file>