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秦始皇的身世之谜，秦始皇到底是吕不韦的儿子还是异人之子？</w:t>
      </w:r>
      <w:bookmarkEnd w:id="1"/>
    </w:p>
    <w:p>
      <w:pPr>
        <w:jc w:val="center"/>
        <w:spacing w:before="0" w:after="450"/>
      </w:pPr>
      <w:r>
        <w:rPr>
          <w:rFonts w:ascii="Arial" w:hAnsi="Arial" w:eastAsia="Arial" w:cs="Arial"/>
          <w:color w:val="999999"/>
          <w:sz w:val="20"/>
          <w:szCs w:val="20"/>
        </w:rPr>
        <w:t xml:space="preserve">来源：网络收集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秦始皇的身世之谜你知道吗?不知道没关系，趣历史小编告诉你。关于中国古代历史上皇帝的身世，你最感兴趣的是谁?我是秦始皇，因为他最难追查，千古之谜。他到底是异人孩子，还是吕不韦孩子，说法不一。因为先秦文献</w:t>
      </w:r>
    </w:p>
    <w:p>
      <w:pPr>
        <w:ind w:left="0" w:right="0" w:firstLine="560"/>
        <w:spacing w:before="450" w:after="450" w:line="312" w:lineRule="auto"/>
      </w:pPr>
      <w:r>
        <w:rPr>
          <w:rFonts w:ascii="宋体" w:hAnsi="宋体" w:eastAsia="宋体" w:cs="宋体"/>
          <w:color w:val="000"/>
          <w:sz w:val="28"/>
          <w:szCs w:val="28"/>
        </w:rPr>
        <w:t xml:space="preserve">秦始皇的身世之谜你知道吗?不知道没关系，趣历史小编告诉你。</w:t>
      </w:r>
    </w:p>
    <w:p>
      <w:pPr>
        <w:ind w:left="0" w:right="0" w:firstLine="560"/>
        <w:spacing w:before="450" w:after="450" w:line="312" w:lineRule="auto"/>
      </w:pPr>
      <w:r>
        <w:rPr>
          <w:rFonts w:ascii="宋体" w:hAnsi="宋体" w:eastAsia="宋体" w:cs="宋体"/>
          <w:color w:val="000"/>
          <w:sz w:val="28"/>
          <w:szCs w:val="28"/>
        </w:rPr>
        <w:t xml:space="preserve">关于中国古代历史上皇帝的身世，你最感兴趣的是谁?我是秦始皇，因为他最难追查，千古之谜。他到底是异人孩子，还是吕不韦孩子，说法不一。因为先秦文献少之又少，记载秦始皇生父的文献更是寥寥无几，没有确凿的证据。然而后世之所以对秦始皇的身世产生怀疑，始作俑者是司马迁先生的《史记》。然而《史记》关于始皇的生父，我们也看不出什么，因为记载是前后不一致。在其里，我们既可以找到他，是吕不韦之子的证据，也可以找到他是异人之子的证据。</w:t>
      </w:r>
    </w:p>
    <w:p>
      <w:pPr>
        <w:ind w:left="0" w:right="0" w:firstLine="560"/>
        <w:spacing w:before="450" w:after="450" w:line="312" w:lineRule="auto"/>
      </w:pPr>
      <w:r>
        <w:rPr>
          <w:rFonts w:ascii="宋体" w:hAnsi="宋体" w:eastAsia="宋体" w:cs="宋体"/>
          <w:color w:val="000"/>
          <w:sz w:val="28"/>
          <w:szCs w:val="28"/>
        </w:rPr>
        <w:t xml:space="preserve">难道异人是“便宜爹”</w:t>
      </w:r>
    </w:p>
    <w:p>
      <w:pPr>
        <w:ind w:left="0" w:right="0" w:firstLine="560"/>
        <w:spacing w:before="450" w:after="450" w:line="312" w:lineRule="auto"/>
      </w:pPr>
      <w:r>
        <w:rPr>
          <w:rFonts w:ascii="宋体" w:hAnsi="宋体" w:eastAsia="宋体" w:cs="宋体"/>
          <w:color w:val="000"/>
          <w:sz w:val="28"/>
          <w:szCs w:val="28"/>
        </w:rPr>
        <w:t xml:space="preserve">秦始皇是吕不韦孩子最早出现于《史记·吕不韦列传》，姬自匿有身，生子。从这简单的一句中我们可以知道，赵姬原本已经嫁给了吕不韦了。却被吕献给了异人当媳妇，而赵姬当时已经怀孕，生下赵政(在先秦时，姓氏跟现在不一样，是有很大区别，女子称姓，男子称氏。秦始皇嬴姓，赵氏，故应称为赵政)，他就是中国历史上鼎鼎有名的秦始皇。</w:t>
      </w:r>
    </w:p>
    <w:p>
      <w:pPr>
        <w:ind w:left="0" w:right="0" w:firstLine="560"/>
        <w:spacing w:before="450" w:after="450" w:line="312" w:lineRule="auto"/>
      </w:pPr>
      <w:r>
        <w:rPr>
          <w:rFonts w:ascii="宋体" w:hAnsi="宋体" w:eastAsia="宋体" w:cs="宋体"/>
          <w:color w:val="000"/>
          <w:sz w:val="28"/>
          <w:szCs w:val="28"/>
        </w:rPr>
        <w:t xml:space="preserve">异人子楚是亲爹</w:t>
      </w:r>
    </w:p>
    <w:p>
      <w:pPr>
        <w:ind w:left="0" w:right="0" w:firstLine="560"/>
        <w:spacing w:before="450" w:after="450" w:line="312" w:lineRule="auto"/>
      </w:pPr>
      <w:r>
        <w:rPr>
          <w:rFonts w:ascii="宋体" w:hAnsi="宋体" w:eastAsia="宋体" w:cs="宋体"/>
          <w:color w:val="000"/>
          <w:sz w:val="28"/>
          <w:szCs w:val="28"/>
        </w:rPr>
        <w:t xml:space="preserve">赢政亲爹是子楚，这个是有证据的。《史记·秦始皇本纪》里就说，是:赵姬生始皇，异人取名为赵政。如果不是亲的，肯定不会姓赵。相比较一番两种文献，都是说明异人娶的是，已经嫁给吕不韦的赵姬，但也有不同地方，是什么呢?就是《秦始皇本纪》中没说明赵姬怀有孩子一事。并且，里面称秦始皇的姓氏是赵，而非吕政，由此肯定了秦始皇的生父为异人。</w:t>
      </w:r>
    </w:p>
    <w:p>
      <w:pPr>
        <w:ind w:left="0" w:right="0" w:firstLine="560"/>
        <w:spacing w:before="450" w:after="450" w:line="312" w:lineRule="auto"/>
      </w:pPr>
      <w:r>
        <w:rPr>
          <w:rFonts w:ascii="宋体" w:hAnsi="宋体" w:eastAsia="宋体" w:cs="宋体"/>
          <w:color w:val="000"/>
          <w:sz w:val="28"/>
          <w:szCs w:val="28"/>
        </w:rPr>
        <w:t xml:space="preserve">为什么《史记》中关于秦始皇生父记载不一</w:t>
      </w:r>
    </w:p>
    <w:p>
      <w:pPr>
        <w:ind w:left="0" w:right="0" w:firstLine="560"/>
        <w:spacing w:before="450" w:after="450" w:line="312" w:lineRule="auto"/>
      </w:pPr>
      <w:r>
        <w:rPr>
          <w:rFonts w:ascii="宋体" w:hAnsi="宋体" w:eastAsia="宋体" w:cs="宋体"/>
          <w:color w:val="000"/>
          <w:sz w:val="28"/>
          <w:szCs w:val="28"/>
        </w:rPr>
        <w:t xml:space="preserve">我们通过比较史记中《吕不韦列传》和《秦始皇本纪》，可以看到两者是自相矛盾的，一个孩子怎么可能会有两个生父呢?由此，我推测，太史公司马迁在记载始皇的生父时，可能看到两种说法，一种异人之子，称赵政，一种是吕不韦之子，称吕政。他无法鉴别谁真谁假，于是就把这两种说法都记载了下来。这可见太史公治史严谨的态度。</w:t>
      </w:r>
    </w:p>
    <w:p>
      <w:pPr>
        <w:ind w:left="0" w:right="0" w:firstLine="560"/>
        <w:spacing w:before="450" w:after="450" w:line="312" w:lineRule="auto"/>
      </w:pPr>
      <w:r>
        <w:rPr>
          <w:rFonts w:ascii="宋体" w:hAnsi="宋体" w:eastAsia="宋体" w:cs="宋体"/>
          <w:color w:val="000"/>
          <w:sz w:val="28"/>
          <w:szCs w:val="28"/>
        </w:rPr>
        <w:t xml:space="preserve">两种史料，我们应该信那种</w:t>
      </w:r>
    </w:p>
    <w:p>
      <w:pPr>
        <w:ind w:left="0" w:right="0" w:firstLine="560"/>
        <w:spacing w:before="450" w:after="450" w:line="312" w:lineRule="auto"/>
      </w:pPr>
      <w:r>
        <w:rPr>
          <w:rFonts w:ascii="宋体" w:hAnsi="宋体" w:eastAsia="宋体" w:cs="宋体"/>
          <w:color w:val="000"/>
          <w:sz w:val="28"/>
          <w:szCs w:val="28"/>
        </w:rPr>
        <w:t xml:space="preserve">我的观点认为，嬴政是异人的儿子。为什么我不赞同他是吕不韦的儿子呢!下面请让我一一说明理由。首先，我们应该从源头查起，后世对秦始皇身世诟病的原因，主要是因为赵姬曾是吕不韦的爱妾。那么，赵姬真的是吕不韦的爱妾吗?假如是真的，那么假如赵姬在跟异人回家的前一晚，跟吕不韦同过房，那么秦始皇的身世恐怕连赵姬自己也无法得知，这样，再多的史料我们的探究也无从查起。唯一一个办法还是得依靠现代的DNA技术才能解开这个谜。</w:t>
      </w:r>
    </w:p>
    <w:p>
      <w:pPr>
        <w:ind w:left="0" w:right="0" w:firstLine="560"/>
        <w:spacing w:before="450" w:after="450" w:line="312" w:lineRule="auto"/>
      </w:pPr>
      <w:r>
        <w:rPr>
          <w:rFonts w:ascii="宋体" w:hAnsi="宋体" w:eastAsia="宋体" w:cs="宋体"/>
          <w:color w:val="000"/>
          <w:sz w:val="28"/>
          <w:szCs w:val="28"/>
        </w:rPr>
        <w:t xml:space="preserve">赵姬并非低贱侍妾，而是出身名门望族。</w:t>
      </w:r>
    </w:p>
    <w:p>
      <w:pPr>
        <w:ind w:left="0" w:right="0" w:firstLine="560"/>
        <w:spacing w:before="450" w:after="450" w:line="312" w:lineRule="auto"/>
      </w:pPr>
      <w:r>
        <w:rPr>
          <w:rFonts w:ascii="宋体" w:hAnsi="宋体" w:eastAsia="宋体" w:cs="宋体"/>
          <w:color w:val="000"/>
          <w:sz w:val="28"/>
          <w:szCs w:val="28"/>
        </w:rPr>
        <w:t xml:space="preserve">关于赵姬的身份，《史记》上记录了两种说法：第一种说法是，赵姬是吕不韦的舞姬。第二种说法是，赵姬是赵国豪家女。这两种说法哪种更可信?我个人认为是第二种，赵姬是邯郸豪族女，跟吕不韦无任何关系，如果说有，我怀疑，赵姬是利用吕不韦去接近异人，成为异人的夫人。我们先来看下第二种说法相关史料记载</w:t>
      </w:r>
    </w:p>
    <w:p>
      <w:pPr>
        <w:ind w:left="0" w:right="0" w:firstLine="560"/>
        <w:spacing w:before="450" w:after="450" w:line="312" w:lineRule="auto"/>
      </w:pPr>
      <w:r>
        <w:rPr>
          <w:rFonts w:ascii="宋体" w:hAnsi="宋体" w:eastAsia="宋体" w:cs="宋体"/>
          <w:color w:val="000"/>
          <w:sz w:val="28"/>
          <w:szCs w:val="28"/>
        </w:rPr>
        <w:t xml:space="preserve">子楚夫人赵豪家女也，得匿，竟得活。 ——《史记·吕不韦列传》。</w:t>
      </w:r>
    </w:p>
    <w:p>
      <w:pPr>
        <w:ind w:left="0" w:right="0" w:firstLine="560"/>
        <w:spacing w:before="450" w:after="450" w:line="312" w:lineRule="auto"/>
      </w:pPr>
      <w:r>
        <w:rPr>
          <w:rFonts w:ascii="宋体" w:hAnsi="宋体" w:eastAsia="宋体" w:cs="宋体"/>
          <w:color w:val="000"/>
          <w:sz w:val="28"/>
          <w:szCs w:val="28"/>
        </w:rPr>
        <w:t xml:space="preserve">从长平战后，在吕不韦的帮助下贿赂看守，异人侥幸逃离邯郸，回到秦国。而赵姬和幼子嬴政，却要不停避难，避免愤怒的赵人杀死。由于赵姬的娘家是城里的豪族，才能庇佑住赵姬母子二人，躲过了这场浩劫。</w:t>
      </w:r>
    </w:p>
    <w:p>
      <w:pPr>
        <w:ind w:left="0" w:right="0" w:firstLine="560"/>
        <w:spacing w:before="450" w:after="450" w:line="312" w:lineRule="auto"/>
      </w:pPr>
      <w:r>
        <w:rPr>
          <w:rFonts w:ascii="宋体" w:hAnsi="宋体" w:eastAsia="宋体" w:cs="宋体"/>
          <w:color w:val="000"/>
          <w:sz w:val="28"/>
          <w:szCs w:val="28"/>
        </w:rPr>
        <w:t xml:space="preserve">我们也知道，秦始皇小时候跟着母亲待在赵国，他长到9岁才能回到秦国去。也可以试想一下，如果赵姬的身份低贱，在被人追杀的环境下，单单一个弱女子，在没有人帮助的情况下，怎么可能护得住自己和一个小孩。因此，赵姬可能出身豪族。她的娘家是很有势力的，这样才能护住她。</w:t>
      </w:r>
    </w:p>
    <w:p>
      <w:pPr>
        <w:ind w:left="0" w:right="0" w:firstLine="560"/>
        <w:spacing w:before="450" w:after="450" w:line="312" w:lineRule="auto"/>
      </w:pPr>
      <w:r>
        <w:rPr>
          <w:rFonts w:ascii="宋体" w:hAnsi="宋体" w:eastAsia="宋体" w:cs="宋体"/>
          <w:color w:val="000"/>
          <w:sz w:val="28"/>
          <w:szCs w:val="28"/>
        </w:rPr>
        <w:t xml:space="preserve">同时，赵姬出身邯郸豪族，我还有一个理论依据。那就是根据异人当时的处境。异人当时是在赵国当质子的，凭借他愿意和吕不韦合作这一点，可以看出异人是有能力和政治野心的，他当质子的地位是非常低的，他是有娶豪家女这种政治需求，而无娶舞姬这种必要。娶豪家女，可以依靠其资本在政治上有所作为。而 豪家″有资本，但他们却无政治地位，靠通过与王朝公子联姻，从而得到势力。</w:t>
      </w:r>
    </w:p>
    <w:p>
      <w:pPr>
        <w:ind w:left="0" w:right="0" w:firstLine="560"/>
        <w:spacing w:before="450" w:after="450" w:line="312" w:lineRule="auto"/>
      </w:pPr>
      <w:r>
        <w:rPr>
          <w:rFonts w:ascii="宋体" w:hAnsi="宋体" w:eastAsia="宋体" w:cs="宋体"/>
          <w:color w:val="000"/>
          <w:sz w:val="28"/>
          <w:szCs w:val="28"/>
        </w:rPr>
        <w:t xml:space="preserve">古代继承王位，是需要血缘正统，身份高贵的。这叫名正言顺。异人在当时是不仅只有秦始皇一个儿子的，然而嬴政却能继承王位，由此可见，异人是以正妻的身份娶赵姬的。只有这样，嬴政才有理由以嫡长子的身份继承王位，而非以低贱的歌姬生的长子身份继承。只有这样，大臣才不会反对。而赵姬能成为正妻，恰恰说明了她出身高贵，来自名门望族。</w:t>
      </w:r>
    </w:p>
    <w:p>
      <w:pPr>
        <w:ind w:left="0" w:right="0" w:firstLine="560"/>
        <w:spacing w:before="450" w:after="450" w:line="312" w:lineRule="auto"/>
      </w:pPr>
      <w:r>
        <w:rPr>
          <w:rFonts w:ascii="宋体" w:hAnsi="宋体" w:eastAsia="宋体" w:cs="宋体"/>
          <w:color w:val="000"/>
          <w:sz w:val="28"/>
          <w:szCs w:val="28"/>
        </w:rPr>
        <w:t xml:space="preserve">因此，我个人偏向赵姬是出身邯郸豪家，并非吕不韦姬妾。在此基础上嬴政就只能是异人的孩子，他是名正言顺的继承人。</w:t>
      </w:r>
    </w:p>
    <w:p>
      <w:pPr>
        <w:ind w:left="0" w:right="0" w:firstLine="560"/>
        <w:spacing w:before="450" w:after="450" w:line="312" w:lineRule="auto"/>
      </w:pPr>
      <w:r>
        <w:rPr>
          <w:rFonts w:ascii="宋体" w:hAnsi="宋体" w:eastAsia="宋体" w:cs="宋体"/>
          <w:color w:val="000"/>
          <w:sz w:val="28"/>
          <w:szCs w:val="28"/>
        </w:rPr>
        <w:t xml:space="preserve">其他文献亦可证明秦始皇血缘正统</w:t>
      </w:r>
    </w:p>
    <w:p>
      <w:pPr>
        <w:ind w:left="0" w:right="0" w:firstLine="560"/>
        <w:spacing w:before="450" w:after="450" w:line="312" w:lineRule="auto"/>
      </w:pPr>
      <w:r>
        <w:rPr>
          <w:rFonts w:ascii="宋体" w:hAnsi="宋体" w:eastAsia="宋体" w:cs="宋体"/>
          <w:color w:val="000"/>
          <w:sz w:val="28"/>
          <w:szCs w:val="28"/>
        </w:rPr>
        <w:t xml:space="preserve">赵姬与吕不韦怀孕生子有文献记载，赵姬与异人怀生子之说同样也有，那就是刘安和王符的东汉和西汉文献，西汉淮南王刘安的《淮南子·人间训》、王符在《潜夫论》，都明确提到始皇姓赵。可见当时人是充分肯定秦始皇的正室血统的，没有半分怀疑。</w:t>
      </w:r>
    </w:p>
    <w:p>
      <w:pPr>
        <w:ind w:left="0" w:right="0" w:firstLine="560"/>
        <w:spacing w:before="450" w:after="450" w:line="312" w:lineRule="auto"/>
      </w:pPr>
      <w:r>
        <w:rPr>
          <w:rFonts w:ascii="宋体" w:hAnsi="宋体" w:eastAsia="宋体" w:cs="宋体"/>
          <w:color w:val="000"/>
          <w:sz w:val="28"/>
          <w:szCs w:val="28"/>
        </w:rPr>
        <w:t xml:space="preserve">无论真相是什么，我们都只能根据已有材料分析，真正的真相唯有靠验DNA才可得知。我现在的看法是通过对赵姬的身份阐述以及同时代的其他文献进行佐证，得出的秦始皇的身世之谜的结论，他是名正言顺的王室血统。我认为是无需质疑的。至于有人传言他是吕不韦之子，恐怕是被灭六国之人对秦始皇的抹黑，以报亡国之仇的一种方式。</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2025-01-15T23:02:31+08:00</dcterms:created>
  <dcterms:modified xsi:type="dcterms:W3CDTF">2025-01-15T23:02:31+08:00</dcterms:modified>
</cp:coreProperties>
</file>

<file path=docProps/custom.xml><?xml version="1.0" encoding="utf-8"?>
<Properties xmlns="http://schemas.openxmlformats.org/officeDocument/2006/custom-properties" xmlns:vt="http://schemas.openxmlformats.org/officeDocument/2006/docPropsVTypes"/>
</file>