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李左车是什么人？秦末汉初著名的赵国谋士</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李左车是什么人，希望对你们能有所帮助。史料没有记载李左车的生卒年份，只知道他是秦末汉初的历史人物，他爷爷是战国时期赵国鼎鼎有名的将领李牧，李左车出生在当时中国社会混乱的战国时代</w:t>
      </w:r>
    </w:p>
    <w:p>
      <w:pPr>
        <w:ind w:left="0" w:right="0" w:firstLine="560"/>
        <w:spacing w:before="450" w:after="450" w:line="312" w:lineRule="auto"/>
      </w:pPr>
      <w:r>
        <w:rPr>
          <w:rFonts w:ascii="宋体" w:hAnsi="宋体" w:eastAsia="宋体" w:cs="宋体"/>
          <w:color w:val="000"/>
          <w:sz w:val="28"/>
          <w:szCs w:val="28"/>
        </w:rPr>
        <w:t xml:space="preserve">今天趣历史小编为大家带来李左车是什么人，希望对你们能有所帮助。</w:t>
      </w:r>
    </w:p>
    <w:p>
      <w:pPr>
        <w:ind w:left="0" w:right="0" w:firstLine="560"/>
        <w:spacing w:before="450" w:after="450" w:line="312" w:lineRule="auto"/>
      </w:pPr>
      <w:r>
        <w:rPr>
          <w:rFonts w:ascii="宋体" w:hAnsi="宋体" w:eastAsia="宋体" w:cs="宋体"/>
          <w:color w:val="000"/>
          <w:sz w:val="28"/>
          <w:szCs w:val="28"/>
        </w:rPr>
        <w:t xml:space="preserve">史料没有记载李左车的生卒年份，只知道他是秦末汉初的历史人物，他爷爷是战国时期赵国鼎鼎有名的将领李牧，李左车出生在当时中国社会混乱的战国时代，他在战火中逐渐的长大，因得了爷爷李牧的恩惠，李左车算个富三代，他的家庭条件还是很好的，因为他家里人都能出入赵国上流社会阶层，虽然是富家子弟，但李左车从不骄傲自满，他总是孜孜不倦的学习，他从小就很喜欢读兵书，研究兵法，这成了他最爱的娱乐活动，李左车的学习成绩也是同学中数一数二的，他是老师和同学眼中的天才型人才，之后，秦始皇率领大军横扫六国，面对国破家亡，李左车从心底里感到伤心，他又无可奈何，只能更加努力的学习，以期望将来能复兴赵国。</w:t>
      </w:r>
    </w:p>
    <w:p>
      <w:pPr>
        <w:ind w:left="0" w:right="0" w:firstLine="560"/>
        <w:spacing w:before="450" w:after="450" w:line="312" w:lineRule="auto"/>
      </w:pPr>
      <w:r>
        <w:rPr>
          <w:rFonts w:ascii="宋体" w:hAnsi="宋体" w:eastAsia="宋体" w:cs="宋体"/>
          <w:color w:val="000"/>
          <w:sz w:val="28"/>
          <w:szCs w:val="28"/>
        </w:rPr>
        <w:t xml:space="preserve">秦朝末年期，曾经被始皇帝灭掉的其他六个国家又重新崛起，在北方的赵国国君赵王歇其在杰出谋士李左车的大力帮助下而收复了之前赵国丢失了全部国土，并让赵国重新强大起来，赵王歇将他青睐的谋士李左车加封为广武君，由于秦朝皇帝实行毫无人道的暴政，秦历经两代君主便被刘邦、项羽的起义大军扫灭，之后，便是楚汉相斗相争，公元前204年，刘邦派出了他最能干的将领韩信去攻打依附于项羽的赵国，韩信只带了上万名最新招募的军士去攻击赵国，而赵军大将陈余和谋士李左车则统率20万大军来防御在一个叫井陉口之地，这个井陉谷又狭窄又长，车和马都不能并排行动，是个易守难攻之地，李左车十分熟悉这个地区，他觉得可以利用地形优势来击败韩信。</w:t>
      </w:r>
    </w:p>
    <w:p>
      <w:pPr>
        <w:ind w:left="0" w:right="0" w:firstLine="560"/>
        <w:spacing w:before="450" w:after="450" w:line="312" w:lineRule="auto"/>
      </w:pPr>
      <w:r>
        <w:rPr>
          <w:rFonts w:ascii="宋体" w:hAnsi="宋体" w:eastAsia="宋体" w:cs="宋体"/>
          <w:color w:val="000"/>
          <w:sz w:val="28"/>
          <w:szCs w:val="28"/>
        </w:rPr>
        <w:t xml:space="preserve">李左车向赵军统帅陈余建议：“韩信的部队远道而来，他们的补给线必然很长，我们可率大军坚守在井陉口，然后，我统领一支骑兵绕道小路去切断汉军的粮草，最后，前后夹击，将汉军尽数消灭在井陉谷内!”这是个非常好的计策，但无军事头脑的陈余没有采纳李左车的良策，陈余认为自己有20万大军，而韩信只有1万，现在赵军对汉军形成压倒性优势，因此赵军不干那种趁人之危的事，陈余只打算在正面与赵军对决，让韩信输的心服口服，事实证明，陈余的决定是极其错误的，韩信得知李左车的建议没有被陈余采纳而万分高兴，他立刻率军在赵军大营对面驻扎，而趁着茫茫夜色偷偷的调遣一支伏兵埋伏在赵军之侧翼，第二天一大早，韩信命令汉军向河边靠拢，形成“背水”阵势。</w:t>
      </w:r>
    </w:p>
    <w:p>
      <w:pPr>
        <w:ind w:left="0" w:right="0" w:firstLine="560"/>
        <w:spacing w:before="450" w:after="450" w:line="312" w:lineRule="auto"/>
      </w:pPr>
      <w:r>
        <w:rPr>
          <w:rFonts w:ascii="宋体" w:hAnsi="宋体" w:eastAsia="宋体" w:cs="宋体"/>
          <w:color w:val="000"/>
          <w:sz w:val="28"/>
          <w:szCs w:val="28"/>
        </w:rPr>
        <w:t xml:space="preserve">在军营中的陈余看见汉军退向河边，他担心汉军会逃跑，随即命令20万赵军全部出动去追击汉军，韩信看到赵军全部出来之后，他马上命令那支伏兵去夺取了赵军营地，并将营地内的赵军旗帜全部换成了汉军旗帜，这一头，汉军只能背水一战，在形势万分危急之时，他们个个都爆发出无穷的战斗力，在汉军的前后夹击之下，赵军几乎全军覆没，李左车看到赵军损失惨重而气得跺脚，他大骂陈余是个蠢货!韩信抓住了陈余，并处死了他，接着，韩信又悬赏千金去捉拿李左车，没多久，李左车就被韩信抓获。韩信亲手给他解开捆绑的绳子，并跪下给他磕头拜师，韩信希望李左车赐教攻取燕、齐的计策，李左车开始觉得自己是俘虏，本不想说的，但在韩信的苦苦哀求下，李左车向韩信讲述了攻取燕、齐的良策。</w:t>
      </w:r>
    </w:p>
    <w:p>
      <w:pPr>
        <w:ind w:left="0" w:right="0" w:firstLine="560"/>
        <w:spacing w:before="450" w:after="450" w:line="312" w:lineRule="auto"/>
      </w:pPr>
      <w:r>
        <w:rPr>
          <w:rFonts w:ascii="宋体" w:hAnsi="宋体" w:eastAsia="宋体" w:cs="宋体"/>
          <w:color w:val="000"/>
          <w:sz w:val="28"/>
          <w:szCs w:val="28"/>
        </w:rPr>
        <w:t xml:space="preserve">李左车认为汉军经过大战后已经非常疲惫，现在汉军必须养精蓄锐，韩信要镇守并安抚赵国百姓，其只需派遣大军出动去攻击燕国，在汉军行进的过程中，再派人去燕国以兵威震慑说服他们投降，燕国投降后，齐国也会投降，韩信认为李左车的计策非常好，他便采纳其建议，之后，韩信不费一兵一卒便轻松收复了燕、齐之地，当初，如果赵军统帅陈余听取李左车的建议，那么韩信或许早已成了李左车的阶下囚了，陈余很可能会处死韩信，如没了韩信，刘邦与项羽的战争难分胜负，则历史有可能都会被改写!李左车是当时最为杰出的谋士之一，他是军事上的奇才和怪才，只可惜没有遇到一个好的上司。</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2025-01-16T01:46:37+08:00</dcterms:created>
  <dcterms:modified xsi:type="dcterms:W3CDTF">2025-01-16T01:46:37+08:00</dcterms:modified>
</cp:coreProperties>
</file>

<file path=docProps/custom.xml><?xml version="1.0" encoding="utf-8"?>
<Properties xmlns="http://schemas.openxmlformats.org/officeDocument/2006/custom-properties" xmlns:vt="http://schemas.openxmlformats.org/officeDocument/2006/docPropsVTypes"/>
</file>