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刘邦临幸薄太后的晚上司马迁又没有偷听 司马迁是怎么一五一十地记录下来的</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还不知道：刘邦和薄姬对话的读者，下面趣历史小编就为大家带来详细介绍，接着往下看吧~并刀如水，吴盐胜雪，纤手破新橙。锦幄初温，兽烟不断，相对坐调笙。低声问向谁行宿，城上已三更。马滑霜浓，不如休去，直是少</w:t>
      </w:r>
    </w:p>
    <w:p>
      <w:pPr>
        <w:ind w:left="0" w:right="0" w:firstLine="560"/>
        <w:spacing w:before="450" w:after="450" w:line="312" w:lineRule="auto"/>
      </w:pPr>
      <w:r>
        <w:rPr>
          <w:rFonts w:ascii="宋体" w:hAnsi="宋体" w:eastAsia="宋体" w:cs="宋体"/>
          <w:color w:val="000"/>
          <w:sz w:val="28"/>
          <w:szCs w:val="28"/>
        </w:rPr>
        <w:t xml:space="preserve">还不知道：刘邦和薄姬对话的读者，下面趣历史小编就为大家带来详细介绍，接着往下看吧~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并刀如水，吴盐胜雪，纤手破新橙。锦幄初温，兽烟不断，相对坐调笙。低声问向谁行宿，城上已三更。马滑霜浓，不如休去，直是少人行。</w:t>
      </w:r>
    </w:p>
    <w:p>
      <w:pPr>
        <w:ind w:left="0" w:right="0" w:firstLine="560"/>
        <w:spacing w:before="450" w:after="450" w:line="312" w:lineRule="auto"/>
      </w:pPr>
      <w:r>
        <w:rPr>
          <w:rFonts w:ascii="宋体" w:hAnsi="宋体" w:eastAsia="宋体" w:cs="宋体"/>
          <w:color w:val="000"/>
          <w:sz w:val="28"/>
          <w:szCs w:val="28"/>
        </w:rPr>
        <w:t xml:space="preserve">据说，周邦彦的这首《少年游》创作灵感来源于周邦彦的一次钻床底，《少年游》中的男女主人公是宋徽宗赵佶和名妓李师师。</w:t>
      </w:r>
    </w:p>
    <w:p>
      <w:pPr>
        <w:ind w:left="0" w:right="0" w:firstLine="560"/>
        <w:spacing w:before="450" w:after="450" w:line="312" w:lineRule="auto"/>
      </w:pPr>
      <w:r>
        <w:rPr>
          <w:rFonts w:ascii="宋体" w:hAnsi="宋体" w:eastAsia="宋体" w:cs="宋体"/>
          <w:color w:val="000"/>
          <w:sz w:val="28"/>
          <w:szCs w:val="28"/>
        </w:rPr>
        <w:t xml:space="preserve">周邦彦也喜欢名妓李师师，于是便在李师师有档期的一天去会李师师，不巧，二人正幽会，李师师的老主顾赵佶到了，赵佶乃帝王之尊，自当享受至尊VIP服务，无论李师师是否有档期，都得率先服务赵佶。</w:t>
      </w:r>
    </w:p>
    <w:p>
      <w:pPr>
        <w:ind w:left="0" w:right="0" w:firstLine="560"/>
        <w:spacing w:before="450" w:after="450" w:line="312" w:lineRule="auto"/>
      </w:pPr>
      <w:r>
        <w:rPr>
          <w:rFonts w:ascii="宋体" w:hAnsi="宋体" w:eastAsia="宋体" w:cs="宋体"/>
          <w:color w:val="000"/>
          <w:sz w:val="28"/>
          <w:szCs w:val="28"/>
        </w:rPr>
        <w:t xml:space="preserve">周邦彦没法，只好钻到床底下。</w:t>
      </w:r>
    </w:p>
    <w:p>
      <w:pPr>
        <w:ind w:left="0" w:right="0" w:firstLine="560"/>
        <w:spacing w:before="450" w:after="450" w:line="312" w:lineRule="auto"/>
      </w:pPr>
      <w:r>
        <w:rPr>
          <w:rFonts w:ascii="宋体" w:hAnsi="宋体" w:eastAsia="宋体" w:cs="宋体"/>
          <w:color w:val="000"/>
          <w:sz w:val="28"/>
          <w:szCs w:val="28"/>
        </w:rPr>
        <w:t xml:space="preserve">周邦彦在床底下见李师师给赵佶剥橙子，见李师师屋里的烟熏不断地飘着香烟，见李师师和赵佶对坐着玩乐器，然后，周邦彦听到李师师邀请赵佶就寝的低语。</w:t>
      </w:r>
    </w:p>
    <w:p>
      <w:pPr>
        <w:ind w:left="0" w:right="0" w:firstLine="560"/>
        <w:spacing w:before="450" w:after="450" w:line="312" w:lineRule="auto"/>
      </w:pPr>
      <w:r>
        <w:rPr>
          <w:rFonts w:ascii="宋体" w:hAnsi="宋体" w:eastAsia="宋体" w:cs="宋体"/>
          <w:color w:val="000"/>
          <w:sz w:val="28"/>
          <w:szCs w:val="28"/>
        </w:rPr>
        <w:t xml:space="preserve">李师师说已经三更天了，路打滑，霜又大，不如不要回去了吧。</w:t>
      </w:r>
    </w:p>
    <w:p>
      <w:pPr>
        <w:ind w:left="0" w:right="0" w:firstLine="560"/>
        <w:spacing w:before="450" w:after="450" w:line="312" w:lineRule="auto"/>
      </w:pPr>
      <w:r>
        <w:rPr>
          <w:rFonts w:ascii="宋体" w:hAnsi="宋体" w:eastAsia="宋体" w:cs="宋体"/>
          <w:color w:val="000"/>
          <w:sz w:val="28"/>
          <w:szCs w:val="28"/>
        </w:rPr>
        <w:t xml:space="preserve">至于接下来的情景如何，周邦彦做了艺术留白，或许赵佶执意回到宫中，和翻过牌子的妃子翻云覆雨，或许赵佶留宿在李师师房间，和李师师翻云覆雨。</w:t>
      </w:r>
    </w:p>
    <w:p>
      <w:pPr>
        <w:ind w:left="0" w:right="0" w:firstLine="560"/>
        <w:spacing w:before="450" w:after="450" w:line="312" w:lineRule="auto"/>
      </w:pPr>
      <w:r>
        <w:rPr>
          <w:rFonts w:ascii="宋体" w:hAnsi="宋体" w:eastAsia="宋体" w:cs="宋体"/>
          <w:color w:val="000"/>
          <w:sz w:val="28"/>
          <w:szCs w:val="28"/>
        </w:rPr>
        <w:t xml:space="preserve">这段文学史上的掌故让我想起汉高祖刘邦和薄太后首次翻云覆雨的那个夜晚。</w:t>
      </w:r>
    </w:p>
    <w:p>
      <w:pPr>
        <w:ind w:left="0" w:right="0" w:firstLine="560"/>
        <w:spacing w:before="450" w:after="450" w:line="312" w:lineRule="auto"/>
      </w:pPr>
      <w:r>
        <w:rPr>
          <w:rFonts w:ascii="宋体" w:hAnsi="宋体" w:eastAsia="宋体" w:cs="宋体"/>
          <w:color w:val="000"/>
          <w:sz w:val="28"/>
          <w:szCs w:val="28"/>
        </w:rPr>
        <w:t xml:space="preserve">汉王心惨然，怜薄姬，是日召而幸之。薄姬曰：“昨暮夜妾梦苍龙据吾腹。”高帝曰：“此贵征也，吾为汝遂成之。”——《史记·外戚世家》</w:t>
      </w:r>
    </w:p>
    <w:p>
      <w:pPr>
        <w:ind w:left="0" w:right="0" w:firstLine="560"/>
        <w:spacing w:before="450" w:after="450" w:line="312" w:lineRule="auto"/>
      </w:pPr>
      <w:r>
        <w:rPr>
          <w:rFonts w:ascii="宋体" w:hAnsi="宋体" w:eastAsia="宋体" w:cs="宋体"/>
          <w:color w:val="000"/>
          <w:sz w:val="28"/>
          <w:szCs w:val="28"/>
        </w:rPr>
        <w:t xml:space="preserve">这里的薄姬就是后来的薄太后，汉孝文帝刘恒的亲生母亲。</w:t>
      </w:r>
    </w:p>
    <w:p>
      <w:pPr>
        <w:ind w:left="0" w:right="0" w:firstLine="560"/>
        <w:spacing w:before="450" w:after="450" w:line="312" w:lineRule="auto"/>
      </w:pPr>
      <w:r>
        <w:rPr>
          <w:rFonts w:ascii="宋体" w:hAnsi="宋体" w:eastAsia="宋体" w:cs="宋体"/>
          <w:color w:val="000"/>
          <w:sz w:val="28"/>
          <w:szCs w:val="28"/>
        </w:rPr>
        <w:t xml:space="preserve">司马迁又没像周邦彦一样钻床底，怎么能像周邦彦一样清楚地知道刘邦和薄太后两个人的一举一动，怎么能清清楚楚明明白白地把薄太后对刘邦说的情话和刘邦回应的话语给一五一十地记录下来呢?</w:t>
      </w:r>
    </w:p>
    <w:p>
      <w:pPr>
        <w:ind w:left="0" w:right="0" w:firstLine="560"/>
        <w:spacing w:before="450" w:after="450" w:line="312" w:lineRule="auto"/>
      </w:pPr>
      <w:r>
        <w:rPr>
          <w:rFonts w:ascii="宋体" w:hAnsi="宋体" w:eastAsia="宋体" w:cs="宋体"/>
          <w:color w:val="000"/>
          <w:sz w:val="28"/>
          <w:szCs w:val="28"/>
        </w:rPr>
        <w:t xml:space="preserve">莫非司马迁穿越到刘邦临幸薄太后的那个夜晚，提前埋伏到床底下，所以才写得如此清楚如此惟妙惟肖?</w:t>
      </w:r>
    </w:p>
    <w:p>
      <w:pPr>
        <w:ind w:left="0" w:right="0" w:firstLine="560"/>
        <w:spacing w:before="450" w:after="450" w:line="312" w:lineRule="auto"/>
      </w:pPr>
      <w:r>
        <w:rPr>
          <w:rFonts w:ascii="宋体" w:hAnsi="宋体" w:eastAsia="宋体" w:cs="宋体"/>
          <w:color w:val="000"/>
          <w:sz w:val="28"/>
          <w:szCs w:val="28"/>
        </w:rPr>
        <w:t xml:space="preserve">当然不可能是这样了。</w:t>
      </w:r>
    </w:p>
    <w:p>
      <w:pPr>
        <w:ind w:left="0" w:right="0" w:firstLine="560"/>
        <w:spacing w:before="450" w:after="450" w:line="312" w:lineRule="auto"/>
      </w:pPr>
      <w:r>
        <w:rPr>
          <w:rFonts w:ascii="宋体" w:hAnsi="宋体" w:eastAsia="宋体" w:cs="宋体"/>
          <w:color w:val="000"/>
          <w:sz w:val="28"/>
          <w:szCs w:val="28"/>
        </w:rPr>
        <w:t xml:space="preserve">穿越这种高科技技术，目前的地球上的科学家尚未发明出来，只在美国科幻电影和中国网络小说中才有，两千年前的司马迁无论如何也不可能掌握这门目前只存在于美国科幻电影和中国网络小说中的技术。</w:t>
      </w:r>
    </w:p>
    <w:p>
      <w:pPr>
        <w:ind w:left="0" w:right="0" w:firstLine="560"/>
        <w:spacing w:before="450" w:after="450" w:line="312" w:lineRule="auto"/>
      </w:pPr>
      <w:r>
        <w:rPr>
          <w:rFonts w:ascii="宋体" w:hAnsi="宋体" w:eastAsia="宋体" w:cs="宋体"/>
          <w:color w:val="000"/>
          <w:sz w:val="28"/>
          <w:szCs w:val="28"/>
        </w:rPr>
        <w:t xml:space="preserve">其实，仔细看薄太后对刘邦说的情话，你会发现很怪。</w:t>
      </w:r>
    </w:p>
    <w:p>
      <w:pPr>
        <w:ind w:left="0" w:right="0" w:firstLine="560"/>
        <w:spacing w:before="450" w:after="450" w:line="312" w:lineRule="auto"/>
      </w:pPr>
      <w:r>
        <w:rPr>
          <w:rFonts w:ascii="宋体" w:hAnsi="宋体" w:eastAsia="宋体" w:cs="宋体"/>
          <w:color w:val="000"/>
          <w:sz w:val="28"/>
          <w:szCs w:val="28"/>
        </w:rPr>
        <w:t xml:space="preserve">昨暮夜妾梦苍龙据吾腹。——《史记·外戚世家》</w:t>
      </w:r>
    </w:p>
    <w:p>
      <w:pPr>
        <w:ind w:left="0" w:right="0" w:firstLine="560"/>
        <w:spacing w:before="450" w:after="450" w:line="312" w:lineRule="auto"/>
      </w:pPr>
      <w:r>
        <w:rPr>
          <w:rFonts w:ascii="宋体" w:hAnsi="宋体" w:eastAsia="宋体" w:cs="宋体"/>
          <w:color w:val="000"/>
          <w:sz w:val="28"/>
          <w:szCs w:val="28"/>
        </w:rPr>
        <w:t xml:space="preserve">昨暮梦龙据妾胸。——《汉书·外戚传》</w:t>
      </w:r>
    </w:p>
    <w:p>
      <w:pPr>
        <w:ind w:left="0" w:right="0" w:firstLine="560"/>
        <w:spacing w:before="450" w:after="450" w:line="312" w:lineRule="auto"/>
      </w:pPr>
      <w:r>
        <w:rPr>
          <w:rFonts w:ascii="宋体" w:hAnsi="宋体" w:eastAsia="宋体" w:cs="宋体"/>
          <w:color w:val="000"/>
          <w:sz w:val="28"/>
          <w:szCs w:val="28"/>
        </w:rPr>
        <w:t xml:space="preserve">《史记》和《汉书》中的说法不一样，一个是苍龙，一个是龙，一个是在腹部上，一个是在胸部上。之所以出现如此异文，很有可能是信源不一样。</w:t>
      </w:r>
    </w:p>
    <w:p>
      <w:pPr>
        <w:ind w:left="0" w:right="0" w:firstLine="560"/>
        <w:spacing w:before="450" w:after="450" w:line="312" w:lineRule="auto"/>
      </w:pPr>
      <w:r>
        <w:rPr>
          <w:rFonts w:ascii="宋体" w:hAnsi="宋体" w:eastAsia="宋体" w:cs="宋体"/>
          <w:color w:val="000"/>
          <w:sz w:val="28"/>
          <w:szCs w:val="28"/>
        </w:rPr>
        <w:t xml:space="preserve">至于那个夜晚，薄太后到底说的是苍龙还是龙，是腹部还是胸部，我们已无从确知，我们只知道，有两个版本，这两个版本很可能是都是从薄太后口中露出来的，薄太后有时候说自己当时说的是苍龙据腹，有时候说自己当时说的是龙据妾胸。</w:t>
      </w:r>
    </w:p>
    <w:p>
      <w:pPr>
        <w:ind w:left="0" w:right="0" w:firstLine="560"/>
        <w:spacing w:before="450" w:after="450" w:line="312" w:lineRule="auto"/>
      </w:pPr>
      <w:r>
        <w:rPr>
          <w:rFonts w:ascii="宋体" w:hAnsi="宋体" w:eastAsia="宋体" w:cs="宋体"/>
          <w:color w:val="000"/>
          <w:sz w:val="28"/>
          <w:szCs w:val="28"/>
        </w:rPr>
        <w:t xml:space="preserve">反正有两个关键点，一的是要有龙，一个是要龙压薄太后。</w:t>
      </w:r>
    </w:p>
    <w:p>
      <w:pPr>
        <w:ind w:left="0" w:right="0" w:firstLine="560"/>
        <w:spacing w:before="450" w:after="450" w:line="312" w:lineRule="auto"/>
      </w:pPr>
      <w:r>
        <w:rPr>
          <w:rFonts w:ascii="宋体" w:hAnsi="宋体" w:eastAsia="宋体" w:cs="宋体"/>
          <w:color w:val="000"/>
          <w:sz w:val="28"/>
          <w:szCs w:val="28"/>
        </w:rPr>
        <w:t xml:space="preserve">很明显，龙就是刘邦呀，所以在薄太后的回忆里，刘邦才会说这是「贵征」。</w:t>
      </w:r>
    </w:p>
    <w:p>
      <w:pPr>
        <w:ind w:left="0" w:right="0" w:firstLine="560"/>
        <w:spacing w:before="450" w:after="450" w:line="312" w:lineRule="auto"/>
      </w:pPr>
      <w:r>
        <w:rPr>
          <w:rFonts w:ascii="宋体" w:hAnsi="宋体" w:eastAsia="宋体" w:cs="宋体"/>
          <w:color w:val="000"/>
          <w:sz w:val="28"/>
          <w:szCs w:val="28"/>
        </w:rPr>
        <w:t xml:space="preserve">高帝曰：“此贵征也，吾为汝遂成之。”——《史记·外戚世家》</w:t>
      </w:r>
    </w:p>
    <w:p>
      <w:pPr>
        <w:ind w:left="0" w:right="0" w:firstLine="560"/>
        <w:spacing w:before="450" w:after="450" w:line="312" w:lineRule="auto"/>
      </w:pPr>
      <w:r>
        <w:rPr>
          <w:rFonts w:ascii="宋体" w:hAnsi="宋体" w:eastAsia="宋体" w:cs="宋体"/>
          <w:color w:val="000"/>
          <w:sz w:val="28"/>
          <w:szCs w:val="28"/>
        </w:rPr>
        <w:t xml:space="preserve">上曰：“是贵征也，吾为汝成之。”——《史记·外戚传》</w:t>
      </w:r>
    </w:p>
    <w:p>
      <w:pPr>
        <w:ind w:left="0" w:right="0" w:firstLine="560"/>
        <w:spacing w:before="450" w:after="450" w:line="312" w:lineRule="auto"/>
      </w:pPr>
      <w:r>
        <w:rPr>
          <w:rFonts w:ascii="宋体" w:hAnsi="宋体" w:eastAsia="宋体" w:cs="宋体"/>
          <w:color w:val="000"/>
          <w:sz w:val="28"/>
          <w:szCs w:val="28"/>
        </w:rPr>
        <w:t xml:space="preserve">刘邦的回应倒是没什么异文，《史记》中的回答更口语化，略啰嗦，符合司马迁记录口语的习惯，《汉书》中的回答稍书面，符合班固爱精简的撰文习惯。</w:t>
      </w:r>
    </w:p>
    <w:p>
      <w:pPr>
        <w:ind w:left="0" w:right="0" w:firstLine="560"/>
        <w:spacing w:before="450" w:after="450" w:line="312" w:lineRule="auto"/>
      </w:pPr>
      <w:r>
        <w:rPr>
          <w:rFonts w:ascii="宋体" w:hAnsi="宋体" w:eastAsia="宋体" w:cs="宋体"/>
          <w:color w:val="000"/>
          <w:sz w:val="28"/>
          <w:szCs w:val="28"/>
        </w:rPr>
        <w:t xml:space="preserve">但后边的记载，则有分别。</w:t>
      </w:r>
    </w:p>
    <w:p>
      <w:pPr>
        <w:ind w:left="0" w:right="0" w:firstLine="560"/>
        <w:spacing w:before="450" w:after="450" w:line="312" w:lineRule="auto"/>
      </w:pPr>
      <w:r>
        <w:rPr>
          <w:rFonts w:ascii="宋体" w:hAnsi="宋体" w:eastAsia="宋体" w:cs="宋体"/>
          <w:color w:val="000"/>
          <w:sz w:val="28"/>
          <w:szCs w:val="28"/>
        </w:rPr>
        <w:t xml:space="preserve">一幸生男，是为代王，其后薄姬希见高祖。——《史记·外戚世家》</w:t>
      </w:r>
    </w:p>
    <w:p>
      <w:pPr>
        <w:ind w:left="0" w:right="0" w:firstLine="560"/>
        <w:spacing w:before="450" w:after="450" w:line="312" w:lineRule="auto"/>
      </w:pPr>
      <w:r>
        <w:rPr>
          <w:rFonts w:ascii="宋体" w:hAnsi="宋体" w:eastAsia="宋体" w:cs="宋体"/>
          <w:color w:val="000"/>
          <w:sz w:val="28"/>
          <w:szCs w:val="28"/>
        </w:rPr>
        <w:t xml:space="preserve">遂幸，有身。岁中生文帝，年八岁立为代王。自有子后，希见。——《史记·外戚传》</w:t>
      </w:r>
    </w:p>
    <w:p>
      <w:pPr>
        <w:ind w:left="0" w:right="0" w:firstLine="560"/>
        <w:spacing w:before="450" w:after="450" w:line="312" w:lineRule="auto"/>
      </w:pPr>
      <w:r>
        <w:rPr>
          <w:rFonts w:ascii="宋体" w:hAnsi="宋体" w:eastAsia="宋体" w:cs="宋体"/>
          <w:color w:val="000"/>
          <w:sz w:val="28"/>
          <w:szCs w:val="28"/>
        </w:rPr>
        <w:t xml:space="preserve">《史记》中对薄太后何时不再得宠，说得很模糊，但特意强调了一次便怀上刘恒，而《汉书》写得过于绘声绘色，好像刘邦回应完，二人便迫不及待地宽衣解带，而没有再多聊一会，很符合刘邦「好酒及色」的性子，之后《汉书》又交待了，在薄太后生下刘恒之后，薄太后才不得宠的。</w:t>
      </w:r>
    </w:p>
    <w:p>
      <w:pPr>
        <w:ind w:left="0" w:right="0" w:firstLine="560"/>
        <w:spacing w:before="450" w:after="450" w:line="312" w:lineRule="auto"/>
      </w:pPr>
      <w:r>
        <w:rPr>
          <w:rFonts w:ascii="宋体" w:hAnsi="宋体" w:eastAsia="宋体" w:cs="宋体"/>
          <w:color w:val="000"/>
          <w:sz w:val="28"/>
          <w:szCs w:val="28"/>
        </w:rPr>
        <w:t xml:space="preserve">而刘恒出生后不久，吕后便回到了汉营，所以薄太后到底是被动地不得宠还是主动地不得宠，又或是明明得宠但偏说不得宠，就很成问题了。</w:t>
      </w:r>
    </w:p>
    <w:p>
      <w:pPr>
        <w:ind w:left="0" w:right="0" w:firstLine="560"/>
        <w:spacing w:before="450" w:after="450" w:line="312" w:lineRule="auto"/>
      </w:pPr>
      <w:r>
        <w:rPr>
          <w:rFonts w:ascii="宋体" w:hAnsi="宋体" w:eastAsia="宋体" w:cs="宋体"/>
          <w:color w:val="000"/>
          <w:sz w:val="28"/>
          <w:szCs w:val="28"/>
        </w:rPr>
        <w:t xml:space="preserve">更直白一点说，薄太后被临幸的当晚，是否对刘邦说过那样的一句话，薄太后是不是那一夜怀上的，都很值得被怀疑。</w:t>
      </w:r>
    </w:p>
    <w:p>
      <w:pPr>
        <w:ind w:left="0" w:right="0" w:firstLine="560"/>
        <w:spacing w:before="450" w:after="450" w:line="312" w:lineRule="auto"/>
      </w:pPr>
      <w:r>
        <w:rPr>
          <w:rFonts w:ascii="宋体" w:hAnsi="宋体" w:eastAsia="宋体" w:cs="宋体"/>
          <w:color w:val="000"/>
          <w:sz w:val="28"/>
          <w:szCs w:val="28"/>
        </w:rPr>
        <w:t xml:space="preserve">很有可能，整段故事都是薄太后在刘恒继位为帝后编造出来，用于神话刘恒的，所以才一会说苍龙据腹，一会又说龙据妾胸。</w:t>
      </w:r>
    </w:p>
    <w:p>
      <w:pPr>
        <w:ind w:left="0" w:right="0" w:firstLine="560"/>
        <w:spacing w:before="450" w:after="450" w:line="312" w:lineRule="auto"/>
      </w:pPr>
      <w:r>
        <w:rPr>
          <w:rFonts w:ascii="宋体" w:hAnsi="宋体" w:eastAsia="宋体" w:cs="宋体"/>
          <w:color w:val="000"/>
          <w:sz w:val="28"/>
          <w:szCs w:val="28"/>
        </w:rPr>
        <w:t xml:space="preserve">对于薄太后的编故事，司马迁心知肚明，但鉴于中国的帝王历来有编造神话故事的习惯，司马迁还是照录了。</w:t>
      </w:r>
    </w:p>
    <w:p>
      <w:pPr>
        <w:ind w:left="0" w:right="0" w:firstLine="560"/>
        <w:spacing w:before="450" w:after="450" w:line="312" w:lineRule="auto"/>
      </w:pPr>
      <w:r>
        <w:rPr>
          <w:rFonts w:ascii="宋体" w:hAnsi="宋体" w:eastAsia="宋体" w:cs="宋体"/>
          <w:color w:val="000"/>
          <w:sz w:val="28"/>
          <w:szCs w:val="28"/>
        </w:rPr>
        <w:t xml:space="preserve">参考资料：《史记·外戚世家》、《汉书·外戚传》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2025-01-17T13:59:06+08:00</dcterms:created>
  <dcterms:modified xsi:type="dcterms:W3CDTF">2025-01-17T13:59:06+08:00</dcterms:modified>
</cp:coreProperties>
</file>

<file path=docProps/custom.xml><?xml version="1.0" encoding="utf-8"?>
<Properties xmlns="http://schemas.openxmlformats.org/officeDocument/2006/custom-properties" xmlns:vt="http://schemas.openxmlformats.org/officeDocument/2006/docPropsVTypes"/>
</file>