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明朝皇宫被攻破之前 崇祯为什么不跑而是上吊自杀</w:t>
      </w:r>
      <w:bookmarkEnd w:id="1"/>
    </w:p>
    <w:p>
      <w:pPr>
        <w:jc w:val="center"/>
        <w:spacing w:before="0" w:after="450"/>
      </w:pPr>
      <w:r>
        <w:rPr>
          <w:rFonts w:ascii="Arial" w:hAnsi="Arial" w:eastAsia="Arial" w:cs="Arial"/>
          <w:color w:val="999999"/>
          <w:sz w:val="20"/>
          <w:szCs w:val="20"/>
        </w:rPr>
        <w:t xml:space="preserve">来源：网络收集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很多人都不了解崇祯自杀的事情，接下来跟着趣历史小编一起欣赏。崇祯帝朱由检出生于万历39年，此时明朝的皇帝正是朱由检的爷爷明神宗。明神宗一直都不是很喜欢自己的长子朱常洛，而朱由检又是朱常洛身边的一个地位</w:t>
      </w:r>
    </w:p>
    <w:p>
      <w:pPr>
        <w:ind w:left="0" w:right="0" w:firstLine="560"/>
        <w:spacing w:before="450" w:after="450" w:line="312" w:lineRule="auto"/>
      </w:pPr>
      <w:r>
        <w:rPr>
          <w:rFonts w:ascii="宋体" w:hAnsi="宋体" w:eastAsia="宋体" w:cs="宋体"/>
          <w:color w:val="000"/>
          <w:sz w:val="28"/>
          <w:szCs w:val="28"/>
        </w:rPr>
        <w:t xml:space="preserve">很多人都不了解崇祯自杀的事情，接下来跟着趣历史小编一起欣赏。</w:t>
      </w:r>
    </w:p>
    <w:p>
      <w:pPr>
        <w:ind w:left="0" w:right="0" w:firstLine="560"/>
        <w:spacing w:before="450" w:after="450" w:line="312" w:lineRule="auto"/>
      </w:pPr>
      <w:r>
        <w:rPr>
          <w:rFonts w:ascii="宋体" w:hAnsi="宋体" w:eastAsia="宋体" w:cs="宋体"/>
          <w:color w:val="000"/>
          <w:sz w:val="28"/>
          <w:szCs w:val="28"/>
        </w:rPr>
        <w:t xml:space="preserve">崇祯帝朱由检出生于万历39年，此时明朝的皇帝正是朱由检的爷爷明神宗。明神宗一直都不是很喜欢自己的长子朱常洛，而朱由检又是朱常洛身边的一个地位低下的婢妾所生的孩子，再加上他五岁那年，母亲因事被父亲杖杀之后他便交给了庶母抚养。他的幼年生活一直都不幸福。</w:t>
      </w:r>
    </w:p>
    <w:p>
      <w:pPr>
        <w:ind w:left="0" w:right="0" w:firstLine="560"/>
        <w:spacing w:before="450" w:after="450" w:line="312" w:lineRule="auto"/>
      </w:pPr>
      <w:r>
        <w:rPr>
          <w:rFonts w:ascii="宋体" w:hAnsi="宋体" w:eastAsia="宋体" w:cs="宋体"/>
          <w:color w:val="000"/>
          <w:sz w:val="28"/>
          <w:szCs w:val="28"/>
        </w:rPr>
        <w:t xml:space="preserve">一直到他大哥继位之后，将其封为信王日子才有所好转。不过他的哥哥却英年早逝，而且没能留下任何的子嗣，为此作为弟弟的朱由检便受命登上了皇位，改年号为崇祯，此时的他才年仅17岁。但是坐上皇位的他，却丝毫看不出他只是一个十几岁的小孩。</w:t>
      </w:r>
    </w:p>
    <w:p>
      <w:pPr>
        <w:ind w:left="0" w:right="0" w:firstLine="560"/>
        <w:spacing w:before="450" w:after="450" w:line="312" w:lineRule="auto"/>
      </w:pPr>
      <w:r>
        <w:rPr>
          <w:rFonts w:ascii="宋体" w:hAnsi="宋体" w:eastAsia="宋体" w:cs="宋体"/>
          <w:color w:val="000"/>
          <w:sz w:val="28"/>
          <w:szCs w:val="28"/>
        </w:rPr>
        <w:t xml:space="preserve">即位后的他勤于政务，更是为了铲除阉党付出居多，先是铲除了魏忠贤身边的所有亲信使得魏忠贤遭到孤立后将其贬职，魏忠贤也深知皇帝的心意最终自缢而亡。魏忠贤的死使得本坚固无比的阉党摇摇欲坠，最终被崇祯一锅端掉。虽说朱由检勤于政务，极力想让明朝重回巅峰，但是老天却似乎并不作美。</w:t>
      </w:r>
    </w:p>
    <w:p>
      <w:pPr>
        <w:ind w:left="0" w:right="0" w:firstLine="560"/>
        <w:spacing w:before="450" w:after="450" w:line="312" w:lineRule="auto"/>
      </w:pPr>
      <w:r>
        <w:rPr>
          <w:rFonts w:ascii="宋体" w:hAnsi="宋体" w:eastAsia="宋体" w:cs="宋体"/>
          <w:color w:val="000"/>
          <w:sz w:val="28"/>
          <w:szCs w:val="28"/>
        </w:rPr>
        <w:t xml:space="preserve">自崇祯元年起，中国有几十年的时间中国的年平均气温都极其的低，后人将此称为明朝小冰河时期。由于气温的极速下滑，导致粮食产量大幅度下降，不少的百姓因为饥荒而饿死他乡。可谓是一波未平一波又起，粮食的产量还未能解决知识，又爆发了瘟疫。十几年的时间灾祸横生，百姓也因此对生活感到不满，纷纷发起农民起义。</w:t>
      </w:r>
    </w:p>
    <w:p>
      <w:pPr>
        <w:ind w:left="0" w:right="0" w:firstLine="560"/>
        <w:spacing w:before="450" w:after="450" w:line="312" w:lineRule="auto"/>
      </w:pPr>
      <w:r>
        <w:rPr>
          <w:rFonts w:ascii="宋体" w:hAnsi="宋体" w:eastAsia="宋体" w:cs="宋体"/>
          <w:color w:val="000"/>
          <w:sz w:val="28"/>
          <w:szCs w:val="28"/>
        </w:rPr>
        <w:t xml:space="preserve">不仅是国家内部的动乱还有北方皇太极的不断侵扰，这让本就岌岌可危的明朝直接陷入了困境而面对大兵压境，崇祯也深知自己命不久矣，为了保证自己死后妻子儿女不受屈辱，他先是逼死了自己的皇后，再杀了自己6岁的女儿，一路砍杀嫔妃宫娥，他所经过的地方都是一片血海，最终选择在煤山上吊自杀。</w:t>
      </w:r>
    </w:p>
    <w:p>
      <w:pPr>
        <w:ind w:left="0" w:right="0" w:firstLine="560"/>
        <w:spacing w:before="450" w:after="450" w:line="312" w:lineRule="auto"/>
      </w:pPr>
      <w:r>
        <w:rPr>
          <w:rFonts w:ascii="宋体" w:hAnsi="宋体" w:eastAsia="宋体" w:cs="宋体"/>
          <w:color w:val="000"/>
          <w:sz w:val="28"/>
          <w:szCs w:val="28"/>
        </w:rPr>
        <w:t xml:space="preserve">虽说如果崇祯在城池还未攻破之前选择逃跑，他可能还是会有翻身的机会，但此时的他已无再战之心。身为皇帝的他本该是一己之力撼动全国，但是此时因为曾经的灾祸大部分的百姓都选择跟随李自成推翻明朝的统治，为了不让自己愧对列祖列宗他绝对不会选择弃城逃跑。</w:t>
      </w:r>
    </w:p>
    <w:p>
      <w:pPr>
        <w:ind w:left="0" w:right="0" w:firstLine="560"/>
        <w:spacing w:before="450" w:after="450" w:line="312" w:lineRule="auto"/>
      </w:pPr>
      <w:r>
        <w:rPr>
          <w:rFonts w:ascii="宋体" w:hAnsi="宋体" w:eastAsia="宋体" w:cs="宋体"/>
          <w:color w:val="000"/>
          <w:sz w:val="28"/>
          <w:szCs w:val="28"/>
        </w:rPr>
        <w:t xml:space="preserve">再者，其实此时的崇祯帝的手下已经没有什么可用之人，虽然崇祯上位后极尽全力的想要振兴大明，但他生性多疑的内心却为他赶走了许多忠良之臣，手底剩下的大臣与崇祯的关系也都越来越僵持，最终导致无人能够为崇祯帝所用。</w:t>
      </w:r>
    </w:p>
    <w:p>
      <w:pPr>
        <w:ind w:left="0" w:right="0" w:firstLine="560"/>
        <w:spacing w:before="450" w:after="450" w:line="312" w:lineRule="auto"/>
      </w:pPr>
      <w:r>
        <w:rPr>
          <w:rFonts w:ascii="宋体" w:hAnsi="宋体" w:eastAsia="宋体" w:cs="宋体"/>
          <w:color w:val="000"/>
          <w:sz w:val="28"/>
          <w:szCs w:val="28"/>
        </w:rPr>
        <w:t xml:space="preserve">最后，崇祯帝即使选择了逃跑，但他能去的地方却并不多，全国也就南京这地儿是一个比较力量的选择，不过即便是他逃到了南京，以他现在兵力、势力依旧抵不过李自成的兵马和皇太极的兵马。不管走哪一条路都免不了一死，还不如死在自己手上来的舒服。最终崇祯帝选择在煤山自缢，结束了自己短暂的人生。</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2025-01-18T08:59:52+08:00</dcterms:created>
  <dcterms:modified xsi:type="dcterms:W3CDTF">2025-01-18T08:59:52+08:00</dcterms:modified>
</cp:coreProperties>
</file>

<file path=docProps/custom.xml><?xml version="1.0" encoding="utf-8"?>
<Properties xmlns="http://schemas.openxmlformats.org/officeDocument/2006/custom-properties" xmlns:vt="http://schemas.openxmlformats.org/officeDocument/2006/docPropsVTypes"/>
</file>