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诸葛亮关羽为什么都反对 册封黄忠？原因是什么</w:t>
      </w:r>
      <w:bookmarkEnd w:id="1"/>
    </w:p>
    <w:p>
      <w:pPr>
        <w:jc w:val="center"/>
        <w:spacing w:before="0" w:after="450"/>
      </w:pPr>
      <w:r>
        <w:rPr>
          <w:rFonts w:ascii="Arial" w:hAnsi="Arial" w:eastAsia="Arial" w:cs="Arial"/>
          <w:color w:val="999999"/>
          <w:sz w:val="20"/>
          <w:szCs w:val="20"/>
        </w:rPr>
        <w:t xml:space="preserve">来源：网络收集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黄忠的故事大家真的了解吗?今天趣历史小编给你们带来全新的解读~刘备出身微末，虽然是中山靖王之后，可谓是家道中落，没有什么资本。刘备以仁德著称，因此身边也聚集了一大批人才。经过赤壁之战后，刘备的势力增长</w:t>
      </w:r>
    </w:p>
    <w:p>
      <w:pPr>
        <w:ind w:left="0" w:right="0" w:firstLine="560"/>
        <w:spacing w:before="450" w:after="450" w:line="312" w:lineRule="auto"/>
      </w:pPr>
      <w:r>
        <w:rPr>
          <w:rFonts w:ascii="宋体" w:hAnsi="宋体" w:eastAsia="宋体" w:cs="宋体"/>
          <w:color w:val="000"/>
          <w:sz w:val="28"/>
          <w:szCs w:val="28"/>
        </w:rPr>
        <w:t xml:space="preserve">黄忠的故事大家真的了解吗?今天趣历史小编给你们带来全新的解读~</w:t>
      </w:r>
    </w:p>
    <w:p>
      <w:pPr>
        <w:ind w:left="0" w:right="0" w:firstLine="560"/>
        <w:spacing w:before="450" w:after="450" w:line="312" w:lineRule="auto"/>
      </w:pPr>
      <w:r>
        <w:rPr>
          <w:rFonts w:ascii="宋体" w:hAnsi="宋体" w:eastAsia="宋体" w:cs="宋体"/>
          <w:color w:val="000"/>
          <w:sz w:val="28"/>
          <w:szCs w:val="28"/>
        </w:rPr>
        <w:t xml:space="preserve">刘备出身微末，虽然是中山靖王之后，可谓是家道中落，没有什么资本。刘备以仁德著称，因此身边也聚集了一大批人才。经过赤壁之战后，刘备的势力增长非常的快，势力一下子就达到了能够称王的地步。刘备在汉中称王后，第一件事情必定就是要给有功之臣论功行赏。所有分封的过程中基本都没有问题，可是在五虎上将分封的过程中却出现一点小意外，那便是后将军黄忠的分封得到了一丝丝争议。为何?因为诸葛亮和关羽都不赞成黄忠的分封，他们一唱一和的反对黄忠封侯。</w:t>
      </w:r>
    </w:p>
    <w:p>
      <w:pPr>
        <w:ind w:left="0" w:right="0" w:firstLine="560"/>
        <w:spacing w:before="450" w:after="450" w:line="312" w:lineRule="auto"/>
      </w:pPr>
      <w:r>
        <w:rPr>
          <w:rFonts w:ascii="宋体" w:hAnsi="宋体" w:eastAsia="宋体" w:cs="宋体"/>
          <w:color w:val="000"/>
          <w:sz w:val="28"/>
          <w:szCs w:val="28"/>
        </w:rPr>
        <w:t xml:space="preserve">关羽其实和黄忠根本没有一丝过节，唯一和黄忠有过争斗的一次还是在关羽打荆南四郡的时候。不过那次只是单纯的争斗而已，并没生死之仇，甚至关羽还十分佩服黄忠是老将还能如此神勇。所以按道理来说不应该如此反对黄忠封侯!诸葛亮同样和黄忠也没有过节，谋臣和将领没有实质上的冲突，所以按道理来说诸葛亮也没有必要去反对黄忠。</w:t>
      </w:r>
    </w:p>
    <w:p>
      <w:pPr>
        <w:ind w:left="0" w:right="0" w:firstLine="560"/>
        <w:spacing w:before="450" w:after="450" w:line="312" w:lineRule="auto"/>
      </w:pPr>
      <w:r>
        <w:rPr>
          <w:rFonts w:ascii="宋体" w:hAnsi="宋体" w:eastAsia="宋体" w:cs="宋体"/>
          <w:color w:val="000"/>
          <w:sz w:val="28"/>
          <w:szCs w:val="28"/>
        </w:rPr>
        <w:t xml:space="preserve">那么到底是为何诸葛亮和关羽都反对黄忠成为四方候之一?他们要将位置留给哪一位蜀国的大将?今天就来给大家讨论一番!其实诸葛亮和关羽反对黄忠的主要原因还是因为赵云，四方候中关羽，马超以及张飞都是跟随刘备已久的老将，而黄忠和赵云相比，黄忠的跟随时间时非常短的。而且对于诸葛亮来说，赵云更加年轻，听话执行力强。最为重要的是赵云和诸葛亮的感情比较深，这都是源自他们镇守荆州的那段时间。</w:t>
      </w:r>
    </w:p>
    <w:p>
      <w:pPr>
        <w:ind w:left="0" w:right="0" w:firstLine="560"/>
        <w:spacing w:before="450" w:after="450" w:line="312" w:lineRule="auto"/>
      </w:pPr>
      <w:r>
        <w:rPr>
          <w:rFonts w:ascii="宋体" w:hAnsi="宋体" w:eastAsia="宋体" w:cs="宋体"/>
          <w:color w:val="000"/>
          <w:sz w:val="28"/>
          <w:szCs w:val="28"/>
        </w:rPr>
        <w:t xml:space="preserve">而关羽，他对赵云的感情更加的深厚。关羽张飞以及赵云并肩作战了无数场，甚至两人都默认赵云是四弟了。而诸葛亮和关羽之所以极力反对黄忠封为四方候就是为了让赵云上位，赵云功高劳苦，效力蜀国多年。而四方候中唯一地位不稳的就是黄忠，所以诸葛亮和关羽希望为赵云争取一个四方候之位。</w:t>
      </w:r>
    </w:p>
    <w:p>
      <w:pPr>
        <w:ind w:left="0" w:right="0" w:firstLine="560"/>
        <w:spacing w:before="450" w:after="450" w:line="312" w:lineRule="auto"/>
      </w:pPr>
      <w:r>
        <w:rPr>
          <w:rFonts w:ascii="宋体" w:hAnsi="宋体" w:eastAsia="宋体" w:cs="宋体"/>
          <w:color w:val="000"/>
          <w:sz w:val="28"/>
          <w:szCs w:val="28"/>
        </w:rPr>
        <w:t xml:space="preserve">而刘备的考虑却并不是论功行赏，他考虑到黄忠是荆州集团的代表人物，将四方候之位给黄忠就能够更好的稳定蜀国荆州集团的人心，有利于蜀国的安稳性，稳定对于刚成立的蜀国来说十分的重要。</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2025-01-16T16:41:01+08:00</dcterms:created>
  <dcterms:modified xsi:type="dcterms:W3CDTF">2025-01-16T16:41:01+08:00</dcterms:modified>
</cp:coreProperties>
</file>

<file path=docProps/custom.xml><?xml version="1.0" encoding="utf-8"?>
<Properties xmlns="http://schemas.openxmlformats.org/officeDocument/2006/custom-properties" xmlns:vt="http://schemas.openxmlformats.org/officeDocument/2006/docPropsVTypes"/>
</file>