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大明终结者是谁？真的是魏忠贤吗</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就给大家带来魏忠贤的文章，希望能对大家有所帮助。朱元璋说：“大明朝从令往后，上至帝王，下至黎庶，皆必尊之：不和亲!不赔款!不割地!不纳贡!”朱棣说：“天子守国门!君王死社稷!”然而，他们</w:t>
      </w:r>
    </w:p>
    <w:p>
      <w:pPr>
        <w:ind w:left="0" w:right="0" w:firstLine="560"/>
        <w:spacing w:before="450" w:after="450" w:line="312" w:lineRule="auto"/>
      </w:pPr>
      <w:r>
        <w:rPr>
          <w:rFonts w:ascii="宋体" w:hAnsi="宋体" w:eastAsia="宋体" w:cs="宋体"/>
          <w:color w:val="000"/>
          <w:sz w:val="28"/>
          <w:szCs w:val="28"/>
        </w:rPr>
        <w:t xml:space="preserve">今天趣历史小编就给大家带来魏忠贤的文章，希望能对大家有所帮助。</w:t>
      </w:r>
    </w:p>
    <w:p>
      <w:pPr>
        <w:ind w:left="0" w:right="0" w:firstLine="560"/>
        <w:spacing w:before="450" w:after="450" w:line="312" w:lineRule="auto"/>
      </w:pPr>
      <w:r>
        <w:rPr>
          <w:rFonts w:ascii="宋体" w:hAnsi="宋体" w:eastAsia="宋体" w:cs="宋体"/>
          <w:color w:val="000"/>
          <w:sz w:val="28"/>
          <w:szCs w:val="28"/>
        </w:rPr>
        <w:t xml:space="preserve">朱元璋说：“大明朝从令往后，上至帝王，下至黎庶，皆必尊之：不和亲!不赔款!不割地!不纳贡!”朱棣说：“天子守国门!君王死社稷!”然而，他们的子孙后代也一直按他们说的做了，大明可以说是历史上最有骨气的王朝，很多人都说大明是我华夏民族的脊梁。从白手起家的开国皇帝朱元璋，到最后吊死在煤山的崇祯，从没有过哪个皇帝认过怂。</w:t>
      </w:r>
    </w:p>
    <w:p>
      <w:pPr>
        <w:ind w:left="0" w:right="0" w:firstLine="560"/>
        <w:spacing w:before="450" w:after="450" w:line="312" w:lineRule="auto"/>
      </w:pPr>
      <w:r>
        <w:rPr>
          <w:rFonts w:ascii="宋体" w:hAnsi="宋体" w:eastAsia="宋体" w:cs="宋体"/>
          <w:color w:val="000"/>
          <w:sz w:val="28"/>
          <w:szCs w:val="28"/>
        </w:rPr>
        <w:t xml:space="preserve">然而大明还是被灭了，灭在崇祯手上，其实那时候他是有个人能用的，可惜他却把人给杀了，那人一死明朝没过多久就亡了，这人就是魏忠贤。如果他不死，明朝不会灭。魏忠贤和很多牛逼的太监一样，出身贫寒，生活所迫进了皇宫当了太监，据说他成为太监的那一刀就是他自己亲自动的手。这一刀可不能白砍啊，进宫之后要是不捞回来点什么感觉都对不起自己的二兄弟。</w:t>
      </w:r>
    </w:p>
    <w:p>
      <w:pPr>
        <w:ind w:left="0" w:right="0" w:firstLine="560"/>
        <w:spacing w:before="450" w:after="450" w:line="312" w:lineRule="auto"/>
      </w:pPr>
      <w:r>
        <w:rPr>
          <w:rFonts w:ascii="宋体" w:hAnsi="宋体" w:eastAsia="宋体" w:cs="宋体"/>
          <w:color w:val="000"/>
          <w:sz w:val="28"/>
          <w:szCs w:val="28"/>
        </w:rPr>
        <w:t xml:space="preserve">魏忠贤进宫之后，凭借聪明才智，很快就勾搭上来天启皇帝的奶娘，并在奶娘的庇佑之下跟天启皇帝的关系越来越好了。天启皇帝对他很重视，后来还封他做了秉笔太监，一时间权倾朝野。然而，天启皇帝一死，崇祯就巴不得很快弄死他了，各处收集证据，终于把魏忠贤给弄死了。然而，魏忠贤死后，崇祯却后悔了，还把他给厚葬了，想必崇祯是明白了，要是不杀他明朝就不会那么快灭亡了。</w:t>
      </w:r>
    </w:p>
    <w:p>
      <w:pPr>
        <w:ind w:left="0" w:right="0" w:firstLine="560"/>
        <w:spacing w:before="450" w:after="450" w:line="312" w:lineRule="auto"/>
      </w:pPr>
      <w:r>
        <w:rPr>
          <w:rFonts w:ascii="宋体" w:hAnsi="宋体" w:eastAsia="宋体" w:cs="宋体"/>
          <w:color w:val="000"/>
          <w:sz w:val="28"/>
          <w:szCs w:val="28"/>
        </w:rPr>
        <w:t xml:space="preserve">其实在魏忠贤死之前，他有找过崇祯，他跟崇祯说明朝真正的祸害是东林党人，可惜崇祯听不懂，依然重用东林党人，最后导致灭了国。为什么说魏忠贤不死大明不灭呢?其实很简单，朝中的权力需要制衡，不能让任何一方独大。自古以来，论忠心，太监要比朝中的那些大臣可靠得多的不要太多。太监的权力来自于皇帝，除了皇帝，太监什么都没有，而朝中其他大臣则不是如此。有魏忠贤在，完全可以压制东林党。</w:t>
      </w:r>
    </w:p>
    <w:p>
      <w:pPr>
        <w:ind w:left="0" w:right="0" w:firstLine="560"/>
        <w:spacing w:before="450" w:after="450" w:line="312" w:lineRule="auto"/>
      </w:pPr>
      <w:r>
        <w:rPr>
          <w:rFonts w:ascii="宋体" w:hAnsi="宋体" w:eastAsia="宋体" w:cs="宋体"/>
          <w:color w:val="000"/>
          <w:sz w:val="28"/>
          <w:szCs w:val="28"/>
        </w:rPr>
        <w:t xml:space="preserve">很多人都说崇祯是穷死的，明朝末期的财政危机却是很严重。不过魏忠贤在的时候，却不是这样。当年，明朝虽然经常打败仗，但是明朝一点都不缺军费，魏忠贤很会搞钱。天启皇帝养肥的“哮天犬”，只可惜崇祯不会用，不然崇祯也不会穷死了。其实魏忠贤是增加了赋税，不过增加并不是老百姓的赋税，而是富人的。魏忠贤增加的海贸税、商税、盐税等，而农税自然是能免去的就免去。</w:t>
      </w:r>
    </w:p>
    <w:p>
      <w:pPr>
        <w:ind w:left="0" w:right="0" w:firstLine="560"/>
        <w:spacing w:before="450" w:after="450" w:line="312" w:lineRule="auto"/>
      </w:pPr>
      <w:r>
        <w:rPr>
          <w:rFonts w:ascii="宋体" w:hAnsi="宋体" w:eastAsia="宋体" w:cs="宋体"/>
          <w:color w:val="000"/>
          <w:sz w:val="28"/>
          <w:szCs w:val="28"/>
        </w:rPr>
        <w:t xml:space="preserve">然而，魏忠贤这一举动却让那些只拿工资不干活的文官士人阶层对他恨之入骨，不仅如此，更是动了东林党人的利益，不过他们也拿魏忠贤没办法啊，玩不过，只能忍气吞声，伺机报复。后来，终于魏忠贤被崇祯给杀了，杀了之后，崇祯没了财政的支持，东林党人也救不了国，最后怎么能不玩完呢?好在崇祯还是个有骨气的皇帝，死之前还让敌人不要伤害老百姓，最后自己却找了一棵歪脖子树吊死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2025-01-17T03:04:20+08:00</dcterms:created>
  <dcterms:modified xsi:type="dcterms:W3CDTF">2025-01-17T03:04:20+08:00</dcterms:modified>
</cp:coreProperties>
</file>

<file path=docProps/custom.xml><?xml version="1.0" encoding="utf-8"?>
<Properties xmlns="http://schemas.openxmlformats.org/officeDocument/2006/custom-properties" xmlns:vt="http://schemas.openxmlformats.org/officeDocument/2006/docPropsVTypes"/>
</file>