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唐太宗为什么刚登基没多久就被突厥二十万大军包围？</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唐太宗为什么刚登基没多久就被突厥二十万大军包围，这是很多读者都比较关心的问题，接下来就和各位读者一起来了解，给大家一个参考。中国古代史上一直都发生着少数民族建立的政权对中原的王朝一直都是虎视眈眈，中原</w:t>
      </w:r>
    </w:p>
    <w:p>
      <w:pPr>
        <w:ind w:left="0" w:right="0" w:firstLine="560"/>
        <w:spacing w:before="450" w:after="450" w:line="312" w:lineRule="auto"/>
      </w:pPr>
      <w:r>
        <w:rPr>
          <w:rFonts w:ascii="宋体" w:hAnsi="宋体" w:eastAsia="宋体" w:cs="宋体"/>
          <w:color w:val="000"/>
          <w:sz w:val="28"/>
          <w:szCs w:val="28"/>
        </w:rPr>
        <w:t xml:space="preserve">唐太宗为什么刚登基没多久就被突厥二十万大军包围，这是很多读者都比较关心的问题，接下来就和各位读者一起来了解，给大家一个参考。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中国古代史上一直都发生着少数民族建立的政权对中原的王朝一直都是虎视眈眈，中原王朝为了朝政的稳固和黎民百姓可以过上安宁的生活，也经常与少数民族建立的政权进行角逐和战斗，保卫王朝边境。但是在中国历史有一位皇帝刚刚登基才第二天就遭遇到少数民族首领亲自带领将士们压境包围了，而且这些将士们的数量竟然多达20多万呢，你们知道是哪一位皇帝如此“倒霉”吗?</w:t>
      </w:r>
    </w:p>
    <w:p>
      <w:pPr>
        <w:ind w:left="0" w:right="0" w:firstLine="560"/>
        <w:spacing w:before="450" w:after="450" w:line="312" w:lineRule="auto"/>
      </w:pPr>
      <w:r>
        <w:rPr>
          <w:rFonts w:ascii="宋体" w:hAnsi="宋体" w:eastAsia="宋体" w:cs="宋体"/>
          <w:color w:val="000"/>
          <w:sz w:val="28"/>
          <w:szCs w:val="28"/>
        </w:rPr>
        <w:t xml:space="preserve">当年唐太祖李渊起兵于太原，派遣刘文静出使突厥相颉利可汗借骑兵5000承诺大冶工程后每年向突厥进攻俸禄，颉利可汗一口答应下来借给了李渊5000骑兵，李渊一路杀到城安终结了隋朝统治，但是在建国之后李渊自持国力昌盛，大唐朝猛将如云，对当年的承诺不屑一顾，突厥一直怨恨在心，武德九年6月，唐太宗李世民发动玄武门之变，太子和齐王横死，李渊退位，突厥认为这时候正是唐王朝内部软弱时候，连忙整顿20万人马来唐王朝兴师问罪。</w:t>
      </w:r>
    </w:p>
    <w:p>
      <w:pPr>
        <w:ind w:left="0" w:right="0" w:firstLine="560"/>
        <w:spacing w:before="450" w:after="450" w:line="312" w:lineRule="auto"/>
      </w:pPr>
      <w:r>
        <w:rPr>
          <w:rFonts w:ascii="宋体" w:hAnsi="宋体" w:eastAsia="宋体" w:cs="宋体"/>
          <w:color w:val="000"/>
          <w:sz w:val="28"/>
          <w:szCs w:val="28"/>
        </w:rPr>
        <w:t xml:space="preserve">而此时的长安城兵力空虚，面对突厥二十万大军，一时间长安城十分的危及。根据《资治通鉴·卷第一百九十一·唐纪七》记载：李世民带领着房玄龄等六人亲自来到渭水边上，要和颉利可汗对话并指责他负约，而颉利可汗看到李世民居然带着六个人就前来，感到十分的惊讶，不少突厥人见到唐太宗也纷纷跪拜。皇帝刚登基两天被包围，只带6人吓退20万敌军，从此一生无败绩!</w:t>
      </w:r>
    </w:p>
    <w:p>
      <w:pPr>
        <w:ind w:left="0" w:right="0" w:firstLine="560"/>
        <w:spacing w:before="450" w:after="450" w:line="312" w:lineRule="auto"/>
      </w:pPr>
      <w:r>
        <w:rPr>
          <w:rFonts w:ascii="宋体" w:hAnsi="宋体" w:eastAsia="宋体" w:cs="宋体"/>
          <w:color w:val="000"/>
          <w:sz w:val="28"/>
          <w:szCs w:val="28"/>
        </w:rPr>
        <w:t xml:space="preserve">可是相当皇帝也并没有那么的容易，李世民也算是命运坎坷，刚登上皇位的第二天突厥就来进攻京城，可能突厥也是闻风而动，趁着新皇登基想要趁人之危。而李世民也当机立断，派出尉迟敬德进行抵抗，两军经过一番恶战，最后敌军将领被尉迟敬德生擒。可是另一边，突厥的主力军队有二十万，已经来到了渭水北岸，而这个时候的京城可以说是一个空壳，没有什么兵力可言，两军形成了一个对比。</w:t>
      </w:r>
    </w:p>
    <w:p>
      <w:pPr>
        <w:ind w:left="0" w:right="0" w:firstLine="560"/>
        <w:spacing w:before="450" w:after="450" w:line="312" w:lineRule="auto"/>
      </w:pPr>
      <w:r>
        <w:rPr>
          <w:rFonts w:ascii="宋体" w:hAnsi="宋体" w:eastAsia="宋体" w:cs="宋体"/>
          <w:color w:val="000"/>
          <w:sz w:val="28"/>
          <w:szCs w:val="28"/>
        </w:rPr>
        <w:t xml:space="preserve">就在这样的情况下，李世民果断地抓住了敌军的这个特点，亲自带着六个人就来到了渭水河边，他们和颉利可汗之间也就隔着一个渭水的距离了，但是看到李世民如此托大，而且面无惧色，这个颉利也是有些吃惊的，所以心中也就有着一股不安的情绪了，因为他知道这个李世民是一个马上的帝王，不可能如此托大的，那么他敢于这么做的话，肯定是有说依仗的。</w:t>
      </w:r>
    </w:p>
    <w:p>
      <w:pPr>
        <w:ind w:left="0" w:right="0" w:firstLine="560"/>
        <w:spacing w:before="450" w:after="450" w:line="312" w:lineRule="auto"/>
      </w:pPr>
      <w:r>
        <w:rPr>
          <w:rFonts w:ascii="宋体" w:hAnsi="宋体" w:eastAsia="宋体" w:cs="宋体"/>
          <w:color w:val="000"/>
          <w:sz w:val="28"/>
          <w:szCs w:val="28"/>
        </w:rPr>
        <w:t xml:space="preserve">而且这个时候李世民是厉声斥责这个颉利违背盟约，这样的举动更颉利更加的摸不着头脑了，面对着李世民的斥责，这些突厥骑兵不然有着不能忍受，谁还没有点脾气呢?所以就在突厥的部队要有所动作的时候，长安城内的守军都是穿着非常整齐的而出现在李世民的身后，这样也就更让颉利弄不清李世民的虚实了。</w:t>
      </w:r>
    </w:p>
    <w:p>
      <w:pPr>
        <w:ind w:left="0" w:right="0" w:firstLine="560"/>
        <w:spacing w:before="450" w:after="450" w:line="312" w:lineRule="auto"/>
      </w:pPr>
      <w:r>
        <w:rPr>
          <w:rFonts w:ascii="宋体" w:hAnsi="宋体" w:eastAsia="宋体" w:cs="宋体"/>
          <w:color w:val="000"/>
          <w:sz w:val="28"/>
          <w:szCs w:val="28"/>
        </w:rPr>
        <w:t xml:space="preserve">颉利可汗确实不是李世民的对手，中了李世民的计谋。而李世民抓住时机和他们谈判，许下诺言，只要退兵，唐朝就可以赏给他们大量金银，两天后，世民与颉利可汗在长安城西郊的渭水便桥上签订了和平协议，突厥也许下承诺，以后每年都对唐朝进贡。后来突厥人原地返回，而李世民登上皇位以后平定了第一场扰乱，一场大战也拉下了帷幕。李世民便是对可汗进行恩威并施，只要他们退兵，就赏给他们大量的钱财。后来就有了李世民与突厥可汗在渭水斩白马订立盟约的事情了。李世民这招玩得让人不得不承认十分的高明，只用六人却吓退了20万大军，难怪他一辈子都没有打过败仗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2025-01-15T17:13:48+08:00</dcterms:created>
  <dcterms:modified xsi:type="dcterms:W3CDTF">2025-01-15T17:13:48+08:00</dcterms:modified>
</cp:coreProperties>
</file>

<file path=docProps/custom.xml><?xml version="1.0" encoding="utf-8"?>
<Properties xmlns="http://schemas.openxmlformats.org/officeDocument/2006/custom-properties" xmlns:vt="http://schemas.openxmlformats.org/officeDocument/2006/docPropsVTypes"/>
</file>