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沈珍珠为什么会沦为阶下囚？她最后去了哪里</w:t>
      </w:r>
      <w:bookmarkEnd w:id="1"/>
    </w:p>
    <w:p>
      <w:pPr>
        <w:jc w:val="center"/>
        <w:spacing w:before="0" w:after="450"/>
      </w:pPr>
      <w:r>
        <w:rPr>
          <w:rFonts w:ascii="Arial" w:hAnsi="Arial" w:eastAsia="Arial" w:cs="Arial"/>
          <w:color w:val="999999"/>
          <w:sz w:val="20"/>
          <w:szCs w:val="20"/>
        </w:rPr>
        <w:t xml:space="preserve">来源：网络收集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沈珍珠为什么会沦为阶下囚你知道吗?不知道没关系，趣历史小编告诉你。大唐王朝是我国历史上的一个盛世王朝。安史之乱前的开元盛世更是把大唐王朝的繁华推向了巅峰。然而，在盛世之下却隐藏着巨大的危机。在国内还是</w:t>
      </w:r>
    </w:p>
    <w:p>
      <w:pPr>
        <w:ind w:left="0" w:right="0" w:firstLine="560"/>
        <w:spacing w:before="450" w:after="450" w:line="312" w:lineRule="auto"/>
      </w:pPr>
      <w:r>
        <w:rPr>
          <w:rFonts w:ascii="宋体" w:hAnsi="宋体" w:eastAsia="宋体" w:cs="宋体"/>
          <w:color w:val="000"/>
          <w:sz w:val="28"/>
          <w:szCs w:val="28"/>
        </w:rPr>
        <w:t xml:space="preserve">沈珍珠为什么会沦为阶下囚你知道吗?不知道没关系，趣历史小编告诉你。</w:t>
      </w:r>
    </w:p>
    <w:p>
      <w:pPr>
        <w:ind w:left="0" w:right="0" w:firstLine="560"/>
        <w:spacing w:before="450" w:after="450" w:line="312" w:lineRule="auto"/>
      </w:pPr>
      <w:r>
        <w:rPr>
          <w:rFonts w:ascii="宋体" w:hAnsi="宋体" w:eastAsia="宋体" w:cs="宋体"/>
          <w:color w:val="000"/>
          <w:sz w:val="28"/>
          <w:szCs w:val="28"/>
        </w:rPr>
        <w:t xml:space="preserve">大唐王朝是我国历史上的一个盛世王朝。安史之乱前的开元盛世更是把大唐王朝的繁华推向了巅峰。然而，在盛世之下却隐藏着巨大的危机。在国内还是一片歌舞升平的时候，安禄山在范阳起兵。安史之乱爆发，这使得原本繁华的大唐盛世一去不复返，从此陷入战火纷飞的战乱中。</w:t>
      </w:r>
    </w:p>
    <w:p>
      <w:pPr>
        <w:ind w:left="0" w:right="0" w:firstLine="560"/>
        <w:spacing w:before="450" w:after="450" w:line="312" w:lineRule="auto"/>
      </w:pPr>
      <w:r>
        <w:rPr>
          <w:rFonts w:ascii="宋体" w:hAnsi="宋体" w:eastAsia="宋体" w:cs="宋体"/>
          <w:color w:val="000"/>
          <w:sz w:val="28"/>
          <w:szCs w:val="28"/>
        </w:rPr>
        <w:t xml:space="preserve">沈珍珠在安史之乱前是太子李亨长子李豫的王妃。她还为李豫生下了后来的唐德宗李适。安史之乱使得沈珍珠原本平淡的生活被打破了。由于唐玄宗的一系列操作使得安史之乱的叛军一路势如破竹，攻破潼关以后叛军用了不到一个月的时间就夺取了大唐的长安、洛阳。李隆基与李唐仓皇出逃。而沈珍珠却被遗忘了。也正是因为这样她成了叛军的阶下之囚了。</w:t>
      </w:r>
    </w:p>
    <w:p>
      <w:pPr>
        <w:ind w:left="0" w:right="0" w:firstLine="560"/>
        <w:spacing w:before="450" w:after="450" w:line="312" w:lineRule="auto"/>
      </w:pPr>
      <w:r>
        <w:rPr>
          <w:rFonts w:ascii="宋体" w:hAnsi="宋体" w:eastAsia="宋体" w:cs="宋体"/>
          <w:color w:val="000"/>
          <w:sz w:val="28"/>
          <w:szCs w:val="28"/>
        </w:rPr>
        <w:t xml:space="preserve">虽然历史上没有记载沈珍珠在被叛军抓住以后遭遇了怎样的事情，但是我们不难想象作为李唐皇室的妃嫔她面对的是怎样的情形。</w:t>
      </w:r>
    </w:p>
    <w:p>
      <w:pPr>
        <w:ind w:left="0" w:right="0" w:firstLine="560"/>
        <w:spacing w:before="450" w:after="450" w:line="312" w:lineRule="auto"/>
      </w:pPr>
      <w:r>
        <w:rPr>
          <w:rFonts w:ascii="宋体" w:hAnsi="宋体" w:eastAsia="宋体" w:cs="宋体"/>
          <w:color w:val="000"/>
          <w:sz w:val="28"/>
          <w:szCs w:val="28"/>
        </w:rPr>
        <w:t xml:space="preserve">为了解决安史之乱，太子李亨越过了李隆基直接在武灵继位。并且分李豫为天下兵马大元帅开始反攻叛军。在沈珍珠被囚禁一年以后，大唐王师收复了洛阳。并在洛阳的掖庭中找到了她。</w:t>
      </w:r>
    </w:p>
    <w:p>
      <w:pPr>
        <w:ind w:left="0" w:right="0" w:firstLine="560"/>
        <w:spacing w:before="450" w:after="450" w:line="312" w:lineRule="auto"/>
      </w:pPr>
      <w:r>
        <w:rPr>
          <w:rFonts w:ascii="宋体" w:hAnsi="宋体" w:eastAsia="宋体" w:cs="宋体"/>
          <w:color w:val="000"/>
          <w:sz w:val="28"/>
          <w:szCs w:val="28"/>
        </w:rPr>
        <w:t xml:space="preserve">由于种种原因李豫没有把沈珍珠带回长安，而是把她留在了洛阳。而随着史思明军队的反攻，大唐再一次失去了对洛阳的控制，而沈珍珠也在这一次的战乱中失踪了。有人推测沈珍珠失踪的原因是为了保全自己丈夫的名誉以及为了自己儿子的未来。毕竟他曾经沦为叛军的阶下囚。而这也成为了她永远无法洗刷的罪过。大唐是不会允许她的存在的，因为她已经成为了李唐王室不可抹去的污点。</w:t>
      </w:r>
    </w:p>
    <w:p>
      <w:pPr>
        <w:ind w:left="0" w:right="0" w:firstLine="560"/>
        <w:spacing w:before="450" w:after="450" w:line="312" w:lineRule="auto"/>
      </w:pPr>
      <w:r>
        <w:rPr>
          <w:rFonts w:ascii="宋体" w:hAnsi="宋体" w:eastAsia="宋体" w:cs="宋体"/>
          <w:color w:val="000"/>
          <w:sz w:val="28"/>
          <w:szCs w:val="28"/>
        </w:rPr>
        <w:t xml:space="preserve">在李豫继位以后，沈珍珠的儿子李适被任命为天下兵马大元帅开始积极准备收复洛阳。然而在洛阳收复以后李适发现找不到自己的母亲了。李豫虽然也有下旨寻找沈珍珠，但是表现的并不是非常热心。毕竟沈珍珠曾经沦为过叛军的阶下囚。但是他毕竟是太子的母亲，为了考虑太子的感情他还是派出了手下的人开始寻找沈珍珠。</w:t>
      </w:r>
    </w:p>
    <w:p>
      <w:pPr>
        <w:ind w:left="0" w:right="0" w:firstLine="560"/>
        <w:spacing w:before="450" w:after="450" w:line="312" w:lineRule="auto"/>
      </w:pPr>
      <w:r>
        <w:rPr>
          <w:rFonts w:ascii="宋体" w:hAnsi="宋体" w:eastAsia="宋体" w:cs="宋体"/>
          <w:color w:val="000"/>
          <w:sz w:val="28"/>
          <w:szCs w:val="28"/>
        </w:rPr>
        <w:t xml:space="preserve">大唐真正开始寻找沈珍珠还是李适继位以后。在李豫驾崩以后，李适就下旨尊称沈珍珠为皇太后。为了寻找生母李适派出使者行走天下只为找到失踪已久的沈珍珠。然而，李适的努力并没有打动上天，他的做法使得很多为了享受荣华富贵的人开始冒名顶替沈珍珠。李适也多次的上当受骗。然而，这并不能改变李适要找回母亲的愿望。他甚至于对身边的人说到“只要能找回真正的生母，他即使是上当受骗一百次也没有关系”。然而直到李适驾崩依旧没有找到沈珍珠。</w:t>
      </w:r>
    </w:p>
    <w:p>
      <w:pPr>
        <w:ind w:left="0" w:right="0" w:firstLine="560"/>
        <w:spacing w:before="450" w:after="450" w:line="312" w:lineRule="auto"/>
      </w:pPr>
      <w:r>
        <w:rPr>
          <w:rFonts w:ascii="宋体" w:hAnsi="宋体" w:eastAsia="宋体" w:cs="宋体"/>
          <w:color w:val="000"/>
          <w:sz w:val="28"/>
          <w:szCs w:val="28"/>
        </w:rPr>
        <w:t xml:space="preserve">公元805年，沈珍珠的曾孙即位，他认为自己的祖母沈珍珠应该已经不再人世了。为此下令为她建造衣冠冢并且为她发丧，谥号睿真皇后。而沈皇后的下落也成了千古之谜。</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2025-05-05T00:51:07+08:00</dcterms:created>
  <dcterms:modified xsi:type="dcterms:W3CDTF">2025-05-05T00:51:07+08:00</dcterms:modified>
</cp:coreProperties>
</file>

<file path=docProps/custom.xml><?xml version="1.0" encoding="utf-8"?>
<Properties xmlns="http://schemas.openxmlformats.org/officeDocument/2006/custom-properties" xmlns:vt="http://schemas.openxmlformats.org/officeDocument/2006/docPropsVTypes"/>
</file>