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清朝官员于成龙有什么传奇事迹？历史上的于成龙是怎么样的？</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清朝官员于成龙有什么传奇事迹?希望能对大家有所帮助。电视剧《于成龙》自开播以来就受到了观众的一致好评，以被称为“天下廉吏第一”的清朝大官于成龙的生平事迹与为官经历为题材，塑造</w:t>
      </w:r>
    </w:p>
    <w:p>
      <w:pPr>
        <w:ind w:left="0" w:right="0" w:firstLine="560"/>
        <w:spacing w:before="450" w:after="450" w:line="312" w:lineRule="auto"/>
      </w:pPr>
      <w:r>
        <w:rPr>
          <w:rFonts w:ascii="宋体" w:hAnsi="宋体" w:eastAsia="宋体" w:cs="宋体"/>
          <w:color w:val="000"/>
          <w:sz w:val="28"/>
          <w:szCs w:val="28"/>
        </w:rPr>
        <w:t xml:space="preserve">今天趣历史小编就给大家带来清朝官员于成龙有什么传奇事迹?希望能对大家有所帮助。</w:t>
      </w:r>
    </w:p>
    <w:p>
      <w:pPr>
        <w:ind w:left="0" w:right="0" w:firstLine="560"/>
        <w:spacing w:before="450" w:after="450" w:line="312" w:lineRule="auto"/>
      </w:pPr>
      <w:r>
        <w:rPr>
          <w:rFonts w:ascii="宋体" w:hAnsi="宋体" w:eastAsia="宋体" w:cs="宋体"/>
          <w:color w:val="000"/>
          <w:sz w:val="28"/>
          <w:szCs w:val="28"/>
        </w:rPr>
        <w:t xml:space="preserve">电视剧《于成龙》自开播以来就受到了观众的一致好评，以被称为“天下廉吏第一”的清朝大官于成龙的生平事迹与为官经历为题材，塑造了一个清廉政治的官员形象。于成龙这个人物也深入人心，不少人都对他非常感兴趣，那历史上的他到底是什么样的呢?</w:t>
      </w:r>
    </w:p>
    <w:p>
      <w:pPr>
        <w:ind w:left="0" w:right="0" w:firstLine="560"/>
        <w:spacing w:before="450" w:after="450" w:line="312" w:lineRule="auto"/>
      </w:pPr>
      <w:r>
        <w:rPr>
          <w:rFonts w:ascii="宋体" w:hAnsi="宋体" w:eastAsia="宋体" w:cs="宋体"/>
          <w:color w:val="000"/>
          <w:sz w:val="28"/>
          <w:szCs w:val="28"/>
        </w:rPr>
        <w:t xml:space="preserve">【坚守本心，初入仕途】</w:t>
      </w:r>
    </w:p>
    <w:p>
      <w:pPr>
        <w:ind w:left="0" w:right="0" w:firstLine="560"/>
        <w:spacing w:before="450" w:after="450" w:line="312" w:lineRule="auto"/>
      </w:pPr>
      <w:r>
        <w:rPr>
          <w:rFonts w:ascii="宋体" w:hAnsi="宋体" w:eastAsia="宋体" w:cs="宋体"/>
          <w:color w:val="000"/>
          <w:sz w:val="28"/>
          <w:szCs w:val="28"/>
        </w:rPr>
        <w:t xml:space="preserve">历史上的于成龙字北溟，号于山，是清朝山西永宁州人。在顺治十八年，也就是于成龙四十四岁的时候，于成龙不顾家人的反对，毅然决然地走上了仕途。这时他的任务是到偏远的广西罗城做一个县令，广西是当时清朝的边界之地，不仅与山西相隔万里，而且经济落后，十分不发达，我们不难想象为何于成龙的家人会千方百计地阻挠他去这个地方做官。</w:t>
      </w:r>
    </w:p>
    <w:p>
      <w:pPr>
        <w:ind w:left="0" w:right="0" w:firstLine="560"/>
        <w:spacing w:before="450" w:after="450" w:line="312" w:lineRule="auto"/>
      </w:pPr>
      <w:r>
        <w:rPr>
          <w:rFonts w:ascii="宋体" w:hAnsi="宋体" w:eastAsia="宋体" w:cs="宋体"/>
          <w:color w:val="000"/>
          <w:sz w:val="28"/>
          <w:szCs w:val="28"/>
        </w:rPr>
        <w:t xml:space="preserve">然而他是一个有胸襟和抱负的文人，“经世致用”是每一个文人共同的梦想。所以他去了，当时的广西罗城荒草遍地，居民寥寥无几，说是人迹罕至也不为过，于成龙初到之时连一处可以落脚的房舍都没有，他只好暂时居住在关帝庙中。</w:t>
      </w:r>
    </w:p>
    <w:p>
      <w:pPr>
        <w:ind w:left="0" w:right="0" w:firstLine="560"/>
        <w:spacing w:before="450" w:after="450" w:line="312" w:lineRule="auto"/>
      </w:pPr>
      <w:r>
        <w:rPr>
          <w:rFonts w:ascii="宋体" w:hAnsi="宋体" w:eastAsia="宋体" w:cs="宋体"/>
          <w:color w:val="000"/>
          <w:sz w:val="28"/>
          <w:szCs w:val="28"/>
        </w:rPr>
        <w:t xml:space="preserve">就在这样的困境之中，于成龙以异于常人的决心和毅力，带着病处理政事，踏上了为官生涯的第一步。</w:t>
      </w:r>
    </w:p>
    <w:p>
      <w:pPr>
        <w:ind w:left="0" w:right="0" w:firstLine="560"/>
        <w:spacing w:before="450" w:after="450" w:line="312" w:lineRule="auto"/>
      </w:pPr>
      <w:r>
        <w:rPr>
          <w:rFonts w:ascii="宋体" w:hAnsi="宋体" w:eastAsia="宋体" w:cs="宋体"/>
          <w:color w:val="000"/>
          <w:sz w:val="28"/>
          <w:szCs w:val="28"/>
        </w:rPr>
        <w:t xml:space="preserve">【政绩斐然，得以重用】</w:t>
      </w:r>
    </w:p>
    <w:p>
      <w:pPr>
        <w:ind w:left="0" w:right="0" w:firstLine="560"/>
        <w:spacing w:before="450" w:after="450" w:line="312" w:lineRule="auto"/>
      </w:pPr>
      <w:r>
        <w:rPr>
          <w:rFonts w:ascii="宋体" w:hAnsi="宋体" w:eastAsia="宋体" w:cs="宋体"/>
          <w:color w:val="000"/>
          <w:sz w:val="28"/>
          <w:szCs w:val="28"/>
        </w:rPr>
        <w:t xml:space="preserve">于成龙在罗城落脚后没多久，罗城便以欣欣向荣之势飞速发展起来，他在罗城一共做了三年县令，就是这三年让罗城发生了翻天覆地的变化，摆脱了混乱，得到了治理，百姓安居乐业。</w:t>
      </w:r>
    </w:p>
    <w:p>
      <w:pPr>
        <w:ind w:left="0" w:right="0" w:firstLine="560"/>
        <w:spacing w:before="450" w:after="450" w:line="312" w:lineRule="auto"/>
      </w:pPr>
      <w:r>
        <w:rPr>
          <w:rFonts w:ascii="宋体" w:hAnsi="宋体" w:eastAsia="宋体" w:cs="宋体"/>
          <w:color w:val="000"/>
          <w:sz w:val="28"/>
          <w:szCs w:val="28"/>
        </w:rPr>
        <w:t xml:space="preserve">他优秀的政治能力得到了当时任两广布政使的金光祖的关注，金光祖认为他是可塑之才，于成龙被评为了全省治理的榜样，这颗被蒙尘的珍珠，终于慢慢发出了他的光亮。</w:t>
      </w:r>
    </w:p>
    <w:p>
      <w:pPr>
        <w:ind w:left="0" w:right="0" w:firstLine="560"/>
        <w:spacing w:before="450" w:after="450" w:line="312" w:lineRule="auto"/>
      </w:pPr>
      <w:r>
        <w:rPr>
          <w:rFonts w:ascii="宋体" w:hAnsi="宋体" w:eastAsia="宋体" w:cs="宋体"/>
          <w:color w:val="000"/>
          <w:sz w:val="28"/>
          <w:szCs w:val="28"/>
        </w:rPr>
        <w:t xml:space="preserve">康熙六年，于成龙的“伯乐”两广总督金光祖举荐他成为了广西省唯一的“卓异”，于成龙在一片鲜花和掌声中升任四川合州知州。</w:t>
      </w:r>
    </w:p>
    <w:p>
      <w:pPr>
        <w:ind w:left="0" w:right="0" w:firstLine="560"/>
        <w:spacing w:before="450" w:after="450" w:line="312" w:lineRule="auto"/>
      </w:pPr>
      <w:r>
        <w:rPr>
          <w:rFonts w:ascii="宋体" w:hAnsi="宋体" w:eastAsia="宋体" w:cs="宋体"/>
          <w:color w:val="000"/>
          <w:sz w:val="28"/>
          <w:szCs w:val="28"/>
        </w:rPr>
        <w:t xml:space="preserve">于成龙有着天然卓越的政治能力，他在合州上任不到两年，合州人口骤增，许多荒地被开辟出来。在古代，人口是一个地区经济实力的外在体现，经济越发达的地区，人口就会越多，我们从中不难看出于成龙的治理成就。</w:t>
      </w:r>
    </w:p>
    <w:p>
      <w:pPr>
        <w:ind w:left="0" w:right="0" w:firstLine="560"/>
        <w:spacing w:before="450" w:after="450" w:line="312" w:lineRule="auto"/>
      </w:pPr>
      <w:r>
        <w:rPr>
          <w:rFonts w:ascii="宋体" w:hAnsi="宋体" w:eastAsia="宋体" w:cs="宋体"/>
          <w:color w:val="000"/>
          <w:sz w:val="28"/>
          <w:szCs w:val="28"/>
        </w:rPr>
        <w:t xml:space="preserve">在这之后，于成龙先后出任黄州知府、湖广下江路道道员、福建按察使、两江总督，仕途一片平坦，他也没有辜负朝廷和人民对他的信任，从政期间勤勤恳恳，曾两次平定武昌的混乱，尽管官越做越大，名利越来越多，但他依然坚守本心，清廉正洁，为民服务。</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他整顿吏治。于成龙出任两广总督之时，主要职责就是治理官员，他也始终铭记自己的责任，把整顿吏治作为第一要务。</w:t>
      </w:r>
    </w:p>
    <w:p>
      <w:pPr>
        <w:ind w:left="0" w:right="0" w:firstLine="560"/>
        <w:spacing w:before="450" w:after="450" w:line="312" w:lineRule="auto"/>
      </w:pPr>
      <w:r>
        <w:rPr>
          <w:rFonts w:ascii="宋体" w:hAnsi="宋体" w:eastAsia="宋体" w:cs="宋体"/>
          <w:color w:val="000"/>
          <w:sz w:val="28"/>
          <w:szCs w:val="28"/>
        </w:rPr>
        <w:t xml:space="preserve">当时社会上存在请客送礼，贿赂官员的不良风气，于成龙知道后非常生气，惩治了在中秋节向他送礼的官员，杀一儆百;在江南上任时，时常在民间微服寻访，颁布《兴利除弊约》，又制定了以要求官员勤俭节约为核心的《新民官自省六戒》，柔刚并济，成为了地方官的行为准则。</w:t>
      </w:r>
    </w:p>
    <w:p>
      <w:pPr>
        <w:ind w:left="0" w:right="0" w:firstLine="560"/>
        <w:spacing w:before="450" w:after="450" w:line="312" w:lineRule="auto"/>
      </w:pPr>
      <w:r>
        <w:rPr>
          <w:rFonts w:ascii="宋体" w:hAnsi="宋体" w:eastAsia="宋体" w:cs="宋体"/>
          <w:color w:val="000"/>
          <w:sz w:val="28"/>
          <w:szCs w:val="28"/>
        </w:rPr>
        <w:t xml:space="preserve">他关心教育和科举制度。在江南这个文化发达的地区，盛行一种豪绅大族贿赂考官的风气，贫苦人家的学生往往皓首穷经而得不到任何名次，于成龙针对这种现象规定，只要发现这种情况，立马削去考官的职位，严加惩治。他也曾兴办学堂，鼓励贫苦人家子弟入学读书，改变了许多人的命运。</w:t>
      </w:r>
    </w:p>
    <w:p>
      <w:pPr>
        <w:ind w:left="0" w:right="0" w:firstLine="560"/>
        <w:spacing w:before="450" w:after="450" w:line="312" w:lineRule="auto"/>
      </w:pPr>
      <w:r>
        <w:rPr>
          <w:rFonts w:ascii="宋体" w:hAnsi="宋体" w:eastAsia="宋体" w:cs="宋体"/>
          <w:color w:val="000"/>
          <w:sz w:val="28"/>
          <w:szCs w:val="28"/>
        </w:rPr>
        <w:t xml:space="preserve">于成龙可谓“铁肩担道义，辣手著文章”，他对文学与艺术也有很高的见解，也曾用他手中那支刚劲有力的笔写下救万千人民于水火之中的诗篇。</w:t>
      </w:r>
    </w:p>
    <w:p>
      <w:pPr>
        <w:ind w:left="0" w:right="0" w:firstLine="560"/>
        <w:spacing w:before="450" w:after="450" w:line="312" w:lineRule="auto"/>
      </w:pPr>
      <w:r>
        <w:rPr>
          <w:rFonts w:ascii="宋体" w:hAnsi="宋体" w:eastAsia="宋体" w:cs="宋体"/>
          <w:color w:val="000"/>
          <w:sz w:val="28"/>
          <w:szCs w:val="28"/>
        </w:rPr>
        <w:t xml:space="preserve">是金子，早晚都会发光的，尽管在于成龙的早年时期也曾因为种种原因多次落榜，但好在历史终究没有辜负他的努力和决心。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喜欢读历史的人大概都知道，要想做一个廉洁政治，让人民满意的官员非常艰难，功名利禄的诱惑总是太多太多，能够坚守本心的又有几何?像于成龙这样，不仅有很高的政治才能，又有文学成就，更是凤毛麟角。</w:t>
      </w:r>
    </w:p>
    <w:p>
      <w:pPr>
        <w:ind w:left="0" w:right="0" w:firstLine="560"/>
        <w:spacing w:before="450" w:after="450" w:line="312" w:lineRule="auto"/>
      </w:pPr>
      <w:r>
        <w:rPr>
          <w:rFonts w:ascii="宋体" w:hAnsi="宋体" w:eastAsia="宋体" w:cs="宋体"/>
          <w:color w:val="000"/>
          <w:sz w:val="28"/>
          <w:szCs w:val="28"/>
        </w:rPr>
        <w:t xml:space="preserve">臧克家有一首赞扬鲁迅的诗叫做《有的人》，诗中写道，骑在人民头上，追逐名利，想要不朽的人，终将成为历史中的一抹余烬，而那些低下头真正为人民服务的人，才会真正成为永恒。时间不会辜负他们，历史不会辜负他们，人民更不会辜负他们，唯有在人们的心中，才能实现人生真正的意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2025-01-16T11:12:21+08:00</dcterms:created>
  <dcterms:modified xsi:type="dcterms:W3CDTF">2025-01-16T11:12:21+08:00</dcterms:modified>
</cp:coreProperties>
</file>

<file path=docProps/custom.xml><?xml version="1.0" encoding="utf-8"?>
<Properties xmlns="http://schemas.openxmlformats.org/officeDocument/2006/custom-properties" xmlns:vt="http://schemas.openxmlformats.org/officeDocument/2006/docPropsVTypes"/>
</file>