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曹操和刘备一生中犯的同样的错，分别用错了一人</w:t>
      </w:r>
      <w:bookmarkEnd w:id="1"/>
    </w:p>
    <w:p>
      <w:pPr>
        <w:jc w:val="center"/>
        <w:spacing w:before="0" w:after="450"/>
      </w:pPr>
      <w:r>
        <w:rPr>
          <w:rFonts w:ascii="Arial" w:hAnsi="Arial" w:eastAsia="Arial" w:cs="Arial"/>
          <w:color w:val="999999"/>
          <w:sz w:val="20"/>
          <w:szCs w:val="20"/>
        </w:rPr>
        <w:t xml:space="preserve">来源：网络收集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趣历史小编知道读者都很感兴趣曹操和刘备的故事，今天给大家带来了相关内容，和大家一起分享。曹操和刘备都知人善任，因此都成就了一方霸业。但是他们也有用人失误的地方。笔者这就盘点下刘备和曹操最大的两次用人失</w:t>
      </w:r>
    </w:p>
    <w:p>
      <w:pPr>
        <w:ind w:left="0" w:right="0" w:firstLine="560"/>
        <w:spacing w:before="450" w:after="450" w:line="312" w:lineRule="auto"/>
      </w:pPr>
      <w:r>
        <w:rPr>
          <w:rFonts w:ascii="宋体" w:hAnsi="宋体" w:eastAsia="宋体" w:cs="宋体"/>
          <w:color w:val="000"/>
          <w:sz w:val="28"/>
          <w:szCs w:val="28"/>
        </w:rPr>
        <w:t xml:space="preserve">趣历史小编知道读者都很感兴趣曹操和刘备的故事，今天给大家带来了相关内容，和大家一起分享。</w:t>
      </w:r>
    </w:p>
    <w:p>
      <w:pPr>
        <w:ind w:left="0" w:right="0" w:firstLine="560"/>
        <w:spacing w:before="450" w:after="450" w:line="312" w:lineRule="auto"/>
      </w:pPr>
      <w:r>
        <w:rPr>
          <w:rFonts w:ascii="宋体" w:hAnsi="宋体" w:eastAsia="宋体" w:cs="宋体"/>
          <w:color w:val="000"/>
          <w:sz w:val="28"/>
          <w:szCs w:val="28"/>
        </w:rPr>
        <w:t xml:space="preserve">曹操和刘备都知人善任，因此都成就了一方霸业。但是他们也有用人失误的地方。笔者这就盘点下刘备和曹操最大的两次用人失误。</w:t>
      </w:r>
    </w:p>
    <w:p>
      <w:pPr>
        <w:ind w:left="0" w:right="0" w:firstLine="560"/>
        <w:spacing w:before="450" w:after="450" w:line="312" w:lineRule="auto"/>
      </w:pPr>
      <w:r>
        <w:rPr>
          <w:rFonts w:ascii="宋体" w:hAnsi="宋体" w:eastAsia="宋体" w:cs="宋体"/>
          <w:color w:val="000"/>
          <w:sz w:val="28"/>
          <w:szCs w:val="28"/>
        </w:rPr>
        <w:t xml:space="preserve">曹操——错用夏侯渊镇守汉中</w:t>
      </w:r>
    </w:p>
    <w:p>
      <w:pPr>
        <w:ind w:left="0" w:right="0" w:firstLine="560"/>
        <w:spacing w:before="450" w:after="450" w:line="312" w:lineRule="auto"/>
      </w:pPr>
      <w:r>
        <w:rPr>
          <w:rFonts w:ascii="宋体" w:hAnsi="宋体" w:eastAsia="宋体" w:cs="宋体"/>
          <w:color w:val="000"/>
          <w:sz w:val="28"/>
          <w:szCs w:val="28"/>
        </w:rPr>
        <w:t xml:space="preserve">曹操夺取汉中以后，任命夏侯渊镇守汉中，夏侯渊作战悍勇，擅长奔袭作战，常常身先士卒，让西凉少数民族闻风丧胆，有虎步关右之称。平定凉州、关中地区时，夏侯渊斩梁兴、逐马超、破韩遂、灭宋建，为曹操统一西北立下赫赫战功。但是，夏侯渊有勇无谋，曹操曾提醒他说：为将当有怯弱时，不可但恃勇也。将当以勇为本，行之以智计;但知任勇，一匹夫敌耳。曹操平定汉中后，自率大军北归邺城，拜夏侯渊为征西将军，统属张郃、徐晃等人，留守汉中。</w:t>
      </w:r>
    </w:p>
    <w:p>
      <w:pPr>
        <w:ind w:left="0" w:right="0" w:firstLine="560"/>
        <w:spacing w:before="450" w:after="450" w:line="312" w:lineRule="auto"/>
      </w:pPr>
      <w:r>
        <w:rPr>
          <w:rFonts w:ascii="宋体" w:hAnsi="宋体" w:eastAsia="宋体" w:cs="宋体"/>
          <w:color w:val="000"/>
          <w:sz w:val="28"/>
          <w:szCs w:val="28"/>
        </w:rPr>
        <w:t xml:space="preserve">后来，刘备集团谋主法正提出著名的汉中策：</w:t>
      </w:r>
    </w:p>
    <w:p>
      <w:pPr>
        <w:ind w:left="0" w:right="0" w:firstLine="560"/>
        <w:spacing w:before="450" w:after="450" w:line="312" w:lineRule="auto"/>
      </w:pPr>
      <w:r>
        <w:rPr>
          <w:rFonts w:ascii="宋体" w:hAnsi="宋体" w:eastAsia="宋体" w:cs="宋体"/>
          <w:color w:val="000"/>
          <w:sz w:val="28"/>
          <w:szCs w:val="28"/>
        </w:rPr>
        <w:t xml:space="preserve">曹操一举而降张鲁，定汉中，不因此势以图巴、蜀，而留夏侯渊、张郃屯守，身遽北还，此非其智不逮而力不足也，必将内有忧逼故耳。今策渊、合才略，不胜国之将帅，举众往讨，则必可克。克之之日，广农积谷，观衅伺隙，上可以倾覆蔻敌，尊将王室，中可以蚕食雍、凉，广括境土，下可以固守要害，为持久之计。此盖天以与我，时不可失也。</w:t>
      </w:r>
    </w:p>
    <w:p>
      <w:pPr>
        <w:ind w:left="0" w:right="0" w:firstLine="560"/>
        <w:spacing w:before="450" w:after="450" w:line="312" w:lineRule="auto"/>
      </w:pPr>
      <w:r>
        <w:rPr>
          <w:rFonts w:ascii="宋体" w:hAnsi="宋体" w:eastAsia="宋体" w:cs="宋体"/>
          <w:color w:val="000"/>
          <w:sz w:val="28"/>
          <w:szCs w:val="28"/>
        </w:rPr>
        <w:t xml:space="preserve">于是刘备对汉中发起进攻，夏侯渊率部与刘备在阳平关对峙。在对峙了整整一年时间后，刘备采纳法正的建议，主动放弃阳平关，南渡沔水，驻扎在定军山，夏侯渊果然中计，率军争夺定军山，刘备趁夜派兵火烧夏侯渊部外围鹿角，夏侯渊遣张郃守东围，自率大军守南围。刘备对张郃发起猛烈进攻，夏侯渊率军救援张郃，黄忠居高临下，对夏侯渊部发起突袭，阵斩夏侯渊。</w:t>
      </w:r>
    </w:p>
    <w:p>
      <w:pPr>
        <w:ind w:left="0" w:right="0" w:firstLine="560"/>
        <w:spacing w:before="450" w:after="450" w:line="312" w:lineRule="auto"/>
      </w:pPr>
      <w:r>
        <w:rPr>
          <w:rFonts w:ascii="宋体" w:hAnsi="宋体" w:eastAsia="宋体" w:cs="宋体"/>
          <w:color w:val="000"/>
          <w:sz w:val="28"/>
          <w:szCs w:val="28"/>
        </w:rPr>
        <w:t xml:space="preserve">曹操明知道夏侯渊有勇无谋，却把他安排镇守汉中这个刘备必定会争夺的咽喉之地，这是他这一生中最大的用人错误。这个错误直接导致刘备第一次在正面战场打败他。</w:t>
      </w:r>
    </w:p>
    <w:p>
      <w:pPr>
        <w:ind w:left="0" w:right="0" w:firstLine="560"/>
        <w:spacing w:before="450" w:after="450" w:line="312" w:lineRule="auto"/>
      </w:pPr>
      <w:r>
        <w:rPr>
          <w:rFonts w:ascii="宋体" w:hAnsi="宋体" w:eastAsia="宋体" w:cs="宋体"/>
          <w:color w:val="000"/>
          <w:sz w:val="28"/>
          <w:szCs w:val="28"/>
        </w:rPr>
        <w:t xml:space="preserve">刘备——错用麋芳镇守南郡</w:t>
      </w:r>
    </w:p>
    <w:p>
      <w:pPr>
        <w:ind w:left="0" w:right="0" w:firstLine="560"/>
        <w:spacing w:before="450" w:after="450" w:line="312" w:lineRule="auto"/>
      </w:pPr>
      <w:r>
        <w:rPr>
          <w:rFonts w:ascii="宋体" w:hAnsi="宋体" w:eastAsia="宋体" w:cs="宋体"/>
          <w:color w:val="000"/>
          <w:sz w:val="28"/>
          <w:szCs w:val="28"/>
        </w:rPr>
        <w:t xml:space="preserve">刘备在徐州之时，糜竺给予了他很大的帮助，他乃是徐州富商，又被徐州牧陶谦任命为徐州别驾从事，在刘备失去徐州，最落魄的时候，他将其妹妹许配给刘备，后来又将全部家财用来资助刘备，拒绝曹操的任命而投靠刘备，因此，刘备很感激糜竺。刘备夺取益州以后，任命糜竺为安汉将军，地位尚在诸葛亮之上，麋芳则是糜竺的弟弟，自然也受到刘备的重用，刘备任命麋芳为南郡太守，协助关羽镇守荆州，却并非看重糜芳的才能，而是犯了任人唯亲的毛病。</w:t>
      </w:r>
    </w:p>
    <w:p>
      <w:pPr>
        <w:ind w:left="0" w:right="0" w:firstLine="560"/>
        <w:spacing w:before="450" w:after="450" w:line="312" w:lineRule="auto"/>
      </w:pPr>
      <w:r>
        <w:rPr>
          <w:rFonts w:ascii="宋体" w:hAnsi="宋体" w:eastAsia="宋体" w:cs="宋体"/>
          <w:color w:val="000"/>
          <w:sz w:val="28"/>
          <w:szCs w:val="28"/>
        </w:rPr>
        <w:t xml:space="preserve">关羽天性高傲，自然看不起糜芳这种靠着糜夫人和糜竺的关系上位而没有什么才能的人，因此一直没有给予糜芳好脸色看。而糜芳自恃自己是皇亲国戚，平时也是骄横跋扈，哪里受得了这种侮辱，因此也对关羽十分不满。</w:t>
      </w:r>
    </w:p>
    <w:p>
      <w:pPr>
        <w:ind w:left="0" w:right="0" w:firstLine="560"/>
        <w:spacing w:before="450" w:after="450" w:line="312" w:lineRule="auto"/>
      </w:pPr>
      <w:r>
        <w:rPr>
          <w:rFonts w:ascii="宋体" w:hAnsi="宋体" w:eastAsia="宋体" w:cs="宋体"/>
          <w:color w:val="000"/>
          <w:sz w:val="28"/>
          <w:szCs w:val="28"/>
        </w:rPr>
        <w:t xml:space="preserve">后来关羽发动北伐，吕蒙乘机白衣渡江，糜芳居然不战而降。关羽当时已经擒于禁、斩庞德、困曹仁，打得曹操几乎要迁移都城，就因为南郡失守而功败垂成。其实江陵城易守难攻，当初周瑜打了将近2年才打下来，假如糜芳不投降，关羽完全可以回师救援，可是糜芳因为和关羽的私人恩怨，直接投降了，这直接导致荆州失守，关羽毁败，隆中对化为泡影，断送了兴复汉室的希望。</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2025-01-18T06:44:21+08:00</dcterms:created>
  <dcterms:modified xsi:type="dcterms:W3CDTF">2025-01-18T06:44:21+08:00</dcterms:modified>
</cp:coreProperties>
</file>

<file path=docProps/custom.xml><?xml version="1.0" encoding="utf-8"?>
<Properties xmlns="http://schemas.openxmlformats.org/officeDocument/2006/custom-properties" xmlns:vt="http://schemas.openxmlformats.org/officeDocument/2006/docPropsVTypes"/>
</file>