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为什么三国中刘备的名声比曹操好？罗贯中是怎么黑曹操的？</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曹操和刘备的文章，欢迎阅读哦~一部三国演义，黑化了曹操，美化了刘备，然而问题是，如此高难度的动作，罗贯中是怎么做到的。关于曹操，罗贯中动的笔墨很多，很难一一例举，就说</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今天趣历史小编为大家带来了一篇关于曹操和刘备的文章，欢迎阅读哦~</w:t>
      </w:r>
    </w:p>
    <w:p>
      <w:pPr>
        <w:ind w:left="0" w:right="0" w:firstLine="560"/>
        <w:spacing w:before="450" w:after="450" w:line="312" w:lineRule="auto"/>
      </w:pPr>
      <w:r>
        <w:rPr>
          <w:rFonts w:ascii="宋体" w:hAnsi="宋体" w:eastAsia="宋体" w:cs="宋体"/>
          <w:color w:val="000"/>
          <w:sz w:val="28"/>
          <w:szCs w:val="28"/>
        </w:rPr>
        <w:t xml:space="preserve">一部三国演义，黑化了曹操，美化了刘备，然而问题是，如此高难度的动作，罗贯中是怎么做到的。</w:t>
      </w:r>
    </w:p>
    <w:p>
      <w:pPr>
        <w:ind w:left="0" w:right="0" w:firstLine="560"/>
        <w:spacing w:before="450" w:after="450" w:line="312" w:lineRule="auto"/>
      </w:pPr>
      <w:r>
        <w:rPr>
          <w:rFonts w:ascii="宋体" w:hAnsi="宋体" w:eastAsia="宋体" w:cs="宋体"/>
          <w:color w:val="000"/>
          <w:sz w:val="28"/>
          <w:szCs w:val="28"/>
        </w:rPr>
        <w:t xml:space="preserve">关于曹操，罗贯中动的笔墨很多，很难一一例举，就说两件大家都耳熟能详的事。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第一件，关于对曹操的评价，最有名的就是“治世之能臣，乱世之奸雄”。这句话是谁说的，三国演义里明明白白的说，这人不是别人，汉末名士许劭。</w:t>
      </w:r>
    </w:p>
    <w:p>
      <w:pPr>
        <w:ind w:left="0" w:right="0" w:firstLine="560"/>
        <w:spacing w:before="450" w:after="450" w:line="312" w:lineRule="auto"/>
      </w:pPr>
      <w:r>
        <w:rPr>
          <w:rFonts w:ascii="宋体" w:hAnsi="宋体" w:eastAsia="宋体" w:cs="宋体"/>
          <w:color w:val="000"/>
          <w:sz w:val="28"/>
          <w:szCs w:val="28"/>
        </w:rPr>
        <w:t xml:space="preserve">许劭</w:t>
      </w:r>
    </w:p>
    <w:p>
      <w:pPr>
        <w:ind w:left="0" w:right="0" w:firstLine="560"/>
        <w:spacing w:before="450" w:after="450" w:line="312" w:lineRule="auto"/>
      </w:pPr>
      <w:r>
        <w:rPr>
          <w:rFonts w:ascii="宋体" w:hAnsi="宋体" w:eastAsia="宋体" w:cs="宋体"/>
          <w:color w:val="000"/>
          <w:sz w:val="28"/>
          <w:szCs w:val="28"/>
        </w:rPr>
        <w:t xml:space="preserve">因为汉朝做官，主要施行的是推举制，但该怎么推举呢，只能选择有德行或有学问的人，这样的人当然自己说了不算，他得有个大家都承认的标准，这个标准应该由谁制定呢，自然是社会上德高望重的人，在这样的背景下，一些看人看得很准，评判人评判的很到位的人便由此而生，这种做法到了曹魏，便因此而产生九品中正制，相对于汉朝，自然是更细化，更规范，当然，这是后话， 暂且不提。</w:t>
      </w:r>
    </w:p>
    <w:p>
      <w:pPr>
        <w:ind w:left="0" w:right="0" w:firstLine="560"/>
        <w:spacing w:before="450" w:after="450" w:line="312" w:lineRule="auto"/>
      </w:pPr>
      <w:r>
        <w:rPr>
          <w:rFonts w:ascii="宋体" w:hAnsi="宋体" w:eastAsia="宋体" w:cs="宋体"/>
          <w:color w:val="000"/>
          <w:sz w:val="28"/>
          <w:szCs w:val="28"/>
        </w:rPr>
        <w:t xml:space="preserve">很明显，许劭就是这样的人，曹操通过桥玄、许子将，绕了七八道弯才找到他，这段内容三国演义里也说过，跟历史也比较吻合，然而到了很实际的内容时，罗贯中就悄没声息地做了个手脚，因为原话是：君清平之奸贼，乱世之英雄。</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这一看，不但调换了顺序，很有几个关键词也做了变化，许劭的愿义是，曹操这个人头脑灵活，做事不循常规，在太平盛世，会成为为世俗所不容的能臣，到了乱世， 他的这种优点便更有用武之处，一定会成为了不起的英雄 ，然而， 经罗贯中这么一调换，曹操一个食汉禄，却成为汉贼的形象便由此埋下伏笔，以至于今后怎么变坏，那就成了顺理成章的事，而且经这么一调换，也就把许劭这个适合做人事工作的干部硬生生变成一个前知五百年后知五百年的神棍。文人的笔法就能有这么厉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第二件就是，那句大家都知道，并饱为后人诟病的“宁教我负天下人，休教天下人负我”了，关于这一点，演义的出处跟史实是差不多的，都是杀了热情款待他的吕伯奢之后所说。</w:t>
      </w:r>
    </w:p>
    <w:p>
      <w:pPr>
        <w:ind w:left="0" w:right="0" w:firstLine="560"/>
        <w:spacing w:before="450" w:after="450" w:line="312" w:lineRule="auto"/>
      </w:pPr>
      <w:r>
        <w:rPr>
          <w:rFonts w:ascii="宋体" w:hAnsi="宋体" w:eastAsia="宋体" w:cs="宋体"/>
          <w:color w:val="000"/>
          <w:sz w:val="28"/>
          <w:szCs w:val="28"/>
        </w:rPr>
        <w:t xml:space="preserve">陈宫</w:t>
      </w:r>
    </w:p>
    <w:p>
      <w:pPr>
        <w:ind w:left="0" w:right="0" w:firstLine="560"/>
        <w:spacing w:before="450" w:after="450" w:line="312" w:lineRule="auto"/>
      </w:pPr>
      <w:r>
        <w:rPr>
          <w:rFonts w:ascii="宋体" w:hAnsi="宋体" w:eastAsia="宋体" w:cs="宋体"/>
          <w:color w:val="000"/>
          <w:sz w:val="28"/>
          <w:szCs w:val="28"/>
        </w:rPr>
        <w:t xml:space="preserve">不过在出场人物上，罗贯中硬给加进去一个捉放曹之后又跟曹操分道扬镳的陈宫，事实上 ，陈宫这会根本不在曹操身边，他后来是反对了曹操，但并不是为了吕伯奢 ，而是好友边让。</w:t>
      </w:r>
    </w:p>
    <w:p>
      <w:pPr>
        <w:ind w:left="0" w:right="0" w:firstLine="560"/>
        <w:spacing w:before="450" w:after="450" w:line="312" w:lineRule="auto"/>
      </w:pPr>
      <w:r>
        <w:rPr>
          <w:rFonts w:ascii="宋体" w:hAnsi="宋体" w:eastAsia="宋体" w:cs="宋体"/>
          <w:color w:val="000"/>
          <w:sz w:val="28"/>
          <w:szCs w:val="28"/>
        </w:rPr>
        <w:t xml:space="preserve">而曹操的原话根本不是那句，而是：宁我负人，毋人负我!难道只是我对不起他们，他们就没有对不起我吗。曹操是风声鹤唳的逃犯，你出门大酒半天不回，半夜杀猪也不给人家说一声，这种情况下还不起疑，那不成傻子了吗。</w:t>
      </w:r>
    </w:p>
    <w:p>
      <w:pPr>
        <w:ind w:left="0" w:right="0" w:firstLine="560"/>
        <w:spacing w:before="450" w:after="450" w:line="312" w:lineRule="auto"/>
      </w:pPr>
      <w:r>
        <w:rPr>
          <w:rFonts w:ascii="宋体" w:hAnsi="宋体" w:eastAsia="宋体" w:cs="宋体"/>
          <w:color w:val="000"/>
          <w:sz w:val="28"/>
          <w:szCs w:val="28"/>
        </w:rPr>
        <w:t xml:space="preserve">您瞅瞅，两句话就给篡改成这样 ，曹操还能是好人吗。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关于刘备，啥也 不说了，演义中说他爱哭，事实上，刘备爱哭吗?很狂妄的，怎么跟曹操煮酒论英雄，怎么上厕所之后跟刘表耍点小情绪咱暂不多说，单说他一句著名的话，什么话：使汝百人来，其无如我何;曹公自来，未可知耳。</w:t>
      </w:r>
    </w:p>
    <w:p>
      <w:pPr>
        <w:ind w:left="0" w:right="0" w:firstLine="560"/>
        <w:spacing w:before="450" w:after="450" w:line="312" w:lineRule="auto"/>
      </w:pPr>
      <w:r>
        <w:rPr>
          <w:rFonts w:ascii="宋体" w:hAnsi="宋体" w:eastAsia="宋体" w:cs="宋体"/>
          <w:color w:val="000"/>
          <w:sz w:val="28"/>
          <w:szCs w:val="28"/>
        </w:rPr>
        <w:t xml:space="preserve">刘备</w:t>
      </w:r>
    </w:p>
    <w:p>
      <w:pPr>
        <w:ind w:left="0" w:right="0" w:firstLine="560"/>
        <w:spacing w:before="450" w:after="450" w:line="312" w:lineRule="auto"/>
      </w:pPr>
      <w:r>
        <w:rPr>
          <w:rFonts w:ascii="宋体" w:hAnsi="宋体" w:eastAsia="宋体" w:cs="宋体"/>
          <w:color w:val="000"/>
          <w:sz w:val="28"/>
          <w:szCs w:val="28"/>
        </w:rPr>
        <w:t xml:space="preserve">这句话是对曹操麾下的将军，还东游西逛的时候，对曹操麾下将军说的，意思很简单，我就怕曹操一人，其余，凑一块也不是对手，白给啊。这还是个老实巴交的，只会哭鼻子的人说的话吗。</w:t>
      </w:r>
    </w:p>
    <w:p>
      <w:pPr>
        <w:ind w:left="0" w:right="0" w:firstLine="560"/>
        <w:spacing w:before="450" w:after="450" w:line="312" w:lineRule="auto"/>
      </w:pPr>
      <w:r>
        <w:rPr>
          <w:rFonts w:ascii="宋体" w:hAnsi="宋体" w:eastAsia="宋体" w:cs="宋体"/>
          <w:color w:val="000"/>
          <w:sz w:val="28"/>
          <w:szCs w:val="28"/>
        </w:rPr>
        <w:t xml:space="preserve">事实上，他也很有本事，演义里诸葛亮刚出山，火烧博望坡，打败夏侯惇等人的那一仗其实是他打得，那时候诸葛亮还没出山，也不知什么原因，罗贯中就给硬加到诸葛亮身上。</w:t>
      </w:r>
    </w:p>
    <w:p>
      <w:pPr>
        <w:ind w:left="0" w:right="0" w:firstLine="560"/>
        <w:spacing w:before="450" w:after="450" w:line="312" w:lineRule="auto"/>
      </w:pPr>
      <w:r>
        <w:rPr>
          <w:rFonts w:ascii="宋体" w:hAnsi="宋体" w:eastAsia="宋体" w:cs="宋体"/>
          <w:color w:val="000"/>
          <w:sz w:val="28"/>
          <w:szCs w:val="28"/>
        </w:rPr>
        <w:t xml:space="preserve">小事如此，大事更不用说，总之呢，曹操、刘备，一个尽力抹黑，一个尽力美化，为此还有点乾坤挪移，不择手段，然后就给后人留下坏曹操，好刘备的印象，然而，为什么会这样，个人认为，也是两条。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出身。曹操的父亲曹嵩，失败了宦官曹腾做干爹，但之前什么来头， 三国志当中也只能说：莫审其出身，没人知道什么来历，没有来历，还当了宦官的孙子，在讲究门第的古代，这种人能有大出息吗，如果有，让那些根红苗正的人怎么办?</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而刘备呢，的的确确汉景帝玄孙，中山靖王之后，这是一份很清晰的传承，血统如此高贵的人，一般都会奉天命而生，那么，他自然只能当好人，而且还是大好人了。也就是说，从出身上看，两人玩官兵捉贼的游戏，谁是官兵，谁是贼，那时早就订好剧本。而且还不容更改的。</w:t>
      </w:r>
    </w:p>
    <w:p>
      <w:pPr>
        <w:ind w:left="0" w:right="0" w:firstLine="560"/>
        <w:spacing w:before="450" w:after="450" w:line="312" w:lineRule="auto"/>
      </w:pPr>
      <w:r>
        <w:rPr>
          <w:rFonts w:ascii="宋体" w:hAnsi="宋体" w:eastAsia="宋体" w:cs="宋体"/>
          <w:color w:val="000"/>
          <w:sz w:val="28"/>
          <w:szCs w:val="28"/>
        </w:rPr>
        <w:t xml:space="preserve">作为。曹操在早期发展过程中，是屠过城，尤其是打徐州，为父亲报仇的时候，在江苏睢宁、安徽泗县一带“凡杀男女数十万人，鸡犬无余，泗水为之不流”，后来虽经谋士劝说有所收敛，但这已成他人生中的一大败笔;而刘备呢，仁义，一个劲儿的仁义，仁义到陈寿也不得不夸他：颠沛险难而信义愈明，事逼事威而言不失道。总而言之，言而总之，自律，坚持，名声就这么流传下来，简单点说，曹操行霸道，刘备行王道，比较下来，老百姓似乎更喜欢王道，如此一来，刘备名声想不好都不行了。</w:t>
      </w:r>
    </w:p>
    <w:p>
      <w:pPr>
        <w:ind w:left="0" w:right="0" w:firstLine="560"/>
        <w:spacing w:before="450" w:after="450" w:line="312" w:lineRule="auto"/>
      </w:pPr>
      <w:r>
        <w:rPr>
          <w:rFonts w:ascii="宋体" w:hAnsi="宋体" w:eastAsia="宋体" w:cs="宋体"/>
          <w:color w:val="000"/>
          <w:sz w:val="28"/>
          <w:szCs w:val="28"/>
        </w:rPr>
        <w:t xml:space="preserve">曹操和刘备</w:t>
      </w:r>
    </w:p>
    <w:p>
      <w:pPr>
        <w:ind w:left="0" w:right="0" w:firstLine="560"/>
        <w:spacing w:before="450" w:after="450" w:line="312" w:lineRule="auto"/>
      </w:pPr>
      <w:r>
        <w:rPr>
          <w:rFonts w:ascii="宋体" w:hAnsi="宋体" w:eastAsia="宋体" w:cs="宋体"/>
          <w:color w:val="000"/>
          <w:sz w:val="28"/>
          <w:szCs w:val="28"/>
        </w:rPr>
        <w:t xml:space="preserve">这就是同是三国英雄，为什么感觉世人常说曹操，而不常提刘备的道理，如果说的还有几分道理，请点赞关注。</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2025-01-16T06:38:55+08:00</dcterms:created>
  <dcterms:modified xsi:type="dcterms:W3CDTF">2025-01-16T06:38:55+08:00</dcterms:modified>
</cp:coreProperties>
</file>

<file path=docProps/custom.xml><?xml version="1.0" encoding="utf-8"?>
<Properties xmlns="http://schemas.openxmlformats.org/officeDocument/2006/custom-properties" xmlns:vt="http://schemas.openxmlformats.org/officeDocument/2006/docPropsVTypes"/>
</file>