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白起为秦国立下赫赫战功，为什么长平之战之后白起就不受待见了？</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为什么长平之战之后白起就不受待见了?希望能对大家有所帮助。细数五千载风雨春秋，寻望千万里光阴长路，掀开尘封的历史让当年迷雾今朝开，揭去神秘的面纱让古今豪杰为君来。白起是战国四</w:t>
      </w:r>
    </w:p>
    <w:p>
      <w:pPr>
        <w:ind w:left="0" w:right="0" w:firstLine="560"/>
        <w:spacing w:before="450" w:after="450" w:line="312" w:lineRule="auto"/>
      </w:pPr>
      <w:r>
        <w:rPr>
          <w:rFonts w:ascii="宋体" w:hAnsi="宋体" w:eastAsia="宋体" w:cs="宋体"/>
          <w:color w:val="000"/>
          <w:sz w:val="28"/>
          <w:szCs w:val="28"/>
        </w:rPr>
        <w:t xml:space="preserve">今天趣历史小编就给大家带来为什么长平之战之后白起就不受待见了?希望能对大家有所帮助。</w:t>
      </w:r>
    </w:p>
    <w:p>
      <w:pPr>
        <w:ind w:left="0" w:right="0" w:firstLine="560"/>
        <w:spacing w:before="450" w:after="450" w:line="312" w:lineRule="auto"/>
      </w:pPr>
      <w:r>
        <w:rPr>
          <w:rFonts w:ascii="宋体" w:hAnsi="宋体" w:eastAsia="宋体" w:cs="宋体"/>
          <w:color w:val="000"/>
          <w:sz w:val="28"/>
          <w:szCs w:val="28"/>
        </w:rPr>
        <w:t xml:space="preserve">细数五千载风雨春秋，寻望千万里光阴长路，掀开尘封的历史让当年迷雾今朝开，揭去神秘的面纱让古今豪杰为君来。</w:t>
      </w:r>
    </w:p>
    <w:p>
      <w:pPr>
        <w:ind w:left="0" w:right="0" w:firstLine="560"/>
        <w:spacing w:before="450" w:after="450" w:line="312" w:lineRule="auto"/>
      </w:pPr>
      <w:r>
        <w:rPr>
          <w:rFonts w:ascii="宋体" w:hAnsi="宋体" w:eastAsia="宋体" w:cs="宋体"/>
          <w:color w:val="000"/>
          <w:sz w:val="28"/>
          <w:szCs w:val="28"/>
        </w:rPr>
        <w:t xml:space="preserve">白起是战国四大名将之一，一生征战无数，但功勋卓著。六国忌惮秦国，听到白起这个名字更是闻风丧胆。统帅秦军三十年，攻下城池七十多座，为秦国统一天下立下了汗马功劳。可谓是一介战神。长平之战中，白起率领秦军重创赵军，但是后来为什么这么一位功勋赫赫的战神却不受待见了呢?</w:t>
      </w:r>
    </w:p>
    <w:p>
      <w:pPr>
        <w:ind w:left="0" w:right="0" w:firstLine="560"/>
        <w:spacing w:before="450" w:after="450" w:line="312" w:lineRule="auto"/>
      </w:pPr>
      <w:r>
        <w:rPr>
          <w:rFonts w:ascii="宋体" w:hAnsi="宋体" w:eastAsia="宋体" w:cs="宋体"/>
          <w:color w:val="000"/>
          <w:sz w:val="28"/>
          <w:szCs w:val="28"/>
        </w:rPr>
        <w:t xml:space="preserve">长平之战中，秦国一共六十万大军，赵国一共派了四十五万大军。赵国的四十五万大军全部被秦军坑杀。长平之战取胜后，白起想趁赵国遭受重创之际，短时间无法恢复过来，就直接灭掉赵国。所以就把秦军分为三路，一路攻打皮牢，一路攻打太原，一路攻打赵国都城邯郸。</w:t>
      </w:r>
    </w:p>
    <w:p>
      <w:pPr>
        <w:ind w:left="0" w:right="0" w:firstLine="560"/>
        <w:spacing w:before="450" w:after="450" w:line="312" w:lineRule="auto"/>
      </w:pPr>
      <w:r>
        <w:rPr>
          <w:rFonts w:ascii="宋体" w:hAnsi="宋体" w:eastAsia="宋体" w:cs="宋体"/>
          <w:color w:val="000"/>
          <w:sz w:val="28"/>
          <w:szCs w:val="28"/>
        </w:rPr>
        <w:t xml:space="preserve">眼看赵国就要灭亡了，韩国作为赵国的邻居，全国上下都惶恐不安。二国首领聚集一起商量应对之策。他们最终决定，拿金银财宝贿赂秦相应侯，使劲办法劝说他，结果范睢就收下礼物答应了。他上奏秦王，说韩赵两国打算割地给我们，而我们军队长期苦战也无法再坚持下去了。</w:t>
      </w:r>
    </w:p>
    <w:p>
      <w:pPr>
        <w:ind w:left="0" w:right="0" w:firstLine="560"/>
        <w:spacing w:before="450" w:after="450" w:line="312" w:lineRule="auto"/>
      </w:pPr>
      <w:r>
        <w:rPr>
          <w:rFonts w:ascii="宋体" w:hAnsi="宋体" w:eastAsia="宋体" w:cs="宋体"/>
          <w:color w:val="000"/>
          <w:sz w:val="28"/>
          <w:szCs w:val="28"/>
        </w:rPr>
        <w:t xml:space="preserve">秦王认为有道理就下令停战，白起不认同这个做法，但是没办法只好收兵了。秦相应侯和白起从此就结下了梁子。但是秦国作为大国，有肉吃绝对不会吃素，过了没几个月又开始攻打赵国，白起此时却因为生病(不知是不是赌气)不便出战，秦王就任命王陵统帅三军，结果战败。</w:t>
      </w:r>
    </w:p>
    <w:p>
      <w:pPr>
        <w:ind w:left="0" w:right="0" w:firstLine="560"/>
        <w:spacing w:before="450" w:after="450" w:line="312" w:lineRule="auto"/>
      </w:pPr>
      <w:r>
        <w:rPr>
          <w:rFonts w:ascii="宋体" w:hAnsi="宋体" w:eastAsia="宋体" w:cs="宋体"/>
          <w:color w:val="000"/>
          <w:sz w:val="28"/>
          <w:szCs w:val="28"/>
        </w:rPr>
        <w:t xml:space="preserve">秦王开始觉得只是士兵人数太少，所以让王陵再次率兵战斗，结果有一次失败。白起后来身体逐渐有所恢复，秦王立即就让他带领军队攻打赵国。但是白起看了看当时的局势，认为此时出兵太过危险，万一赵国跟其他国家联合起来，我们进入赵国攻打会腹背受敌，坚决不肯，秦王只得派王陵去攻打，结果正如白起所预料的一样。</w:t>
      </w:r>
    </w:p>
    <w:p>
      <w:pPr>
        <w:ind w:left="0" w:right="0" w:firstLine="560"/>
        <w:spacing w:before="450" w:after="450" w:line="312" w:lineRule="auto"/>
      </w:pPr>
      <w:r>
        <w:rPr>
          <w:rFonts w:ascii="宋体" w:hAnsi="宋体" w:eastAsia="宋体" w:cs="宋体"/>
          <w:color w:val="000"/>
          <w:sz w:val="28"/>
          <w:szCs w:val="28"/>
        </w:rPr>
        <w:t xml:space="preserve">秦王恼羞成怒，认为白起是恃才傲物看自己笑话，命令白起立即带领军队继续攻打，但是白起身体未得痊愈，所以战败的消息频频传来。加上秦相范睢等与白起不和之人在秦王面前诬陷白起，所以秦王终于忍耐不了，就赐死白起，一代战神白起从命自刎了。</w:t>
      </w:r>
    </w:p>
    <w:p>
      <w:pPr>
        <w:ind w:left="0" w:right="0" w:firstLine="560"/>
        <w:spacing w:before="450" w:after="450" w:line="312" w:lineRule="auto"/>
      </w:pPr>
      <w:r>
        <w:rPr>
          <w:rFonts w:ascii="宋体" w:hAnsi="宋体" w:eastAsia="宋体" w:cs="宋体"/>
          <w:color w:val="000"/>
          <w:sz w:val="28"/>
          <w:szCs w:val="28"/>
        </w:rPr>
        <w:t xml:space="preserve">在我个人看来，长平之战后赵国元气大伤，当时正是攻打赵国的好时机，但是因为秦王听信秦相，错失了绝佳的良机。赵国毕竟是大国，根基稳固，过不了多久便缓过劲来，更何况还有其他国家忌惮秦国一家独大，肯定会选择联手。虽然其他五国攻打秦国很难，但是秦国深入赵国境内，那就不好说了，就算赵国单独打不败秦国，他们也会跟其他五个国家联手攻打秦国。</w:t>
      </w:r>
    </w:p>
    <w:p>
      <w:pPr>
        <w:ind w:left="0" w:right="0" w:firstLine="560"/>
        <w:spacing w:before="450" w:after="450" w:line="312" w:lineRule="auto"/>
      </w:pPr>
      <w:r>
        <w:rPr>
          <w:rFonts w:ascii="宋体" w:hAnsi="宋体" w:eastAsia="宋体" w:cs="宋体"/>
          <w:color w:val="000"/>
          <w:sz w:val="28"/>
          <w:szCs w:val="28"/>
        </w:rPr>
        <w:t xml:space="preserve">更何况经过长平之战，秦国已经耗损太多，根本经不起那么大的折腾。秦王又不听白起的建议和劝告，秦相最后出卖秦国，又与白起将相不和，看看秦王当时的做法，对于白起却是太过冷血，如果他能够审时度势，相信白起的军事能力，相信秦国的统一会早上几个年头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2025-01-17T21:46:20+08:00</dcterms:created>
  <dcterms:modified xsi:type="dcterms:W3CDTF">2025-01-17T21:46:20+08:00</dcterms:modified>
</cp:coreProperties>
</file>

<file path=docProps/custom.xml><?xml version="1.0" encoding="utf-8"?>
<Properties xmlns="http://schemas.openxmlformats.org/officeDocument/2006/custom-properties" xmlns:vt="http://schemas.openxmlformats.org/officeDocument/2006/docPropsVTypes"/>
</file>