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历史上的德妃年过五旬，还受康熙爱怜</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来说说这么一位奇女子，虽然她没有像武则天般真正的“母仪天下”也没有如“慈禧太后”般那样垂帘听政。但她却是我所熟知的后宫中最善解人心、温柔如海棠一样的女子。德妃，被誉为康熙大帝一生中最深</w:t>
      </w:r>
    </w:p>
    <w:p>
      <w:pPr>
        <w:ind w:left="0" w:right="0" w:firstLine="560"/>
        <w:spacing w:before="450" w:after="450" w:line="312" w:lineRule="auto"/>
      </w:pPr>
      <w:r>
        <w:rPr>
          <w:rFonts w:ascii="宋体" w:hAnsi="宋体" w:eastAsia="宋体" w:cs="宋体"/>
          <w:color w:val="000"/>
          <w:sz w:val="28"/>
          <w:szCs w:val="28"/>
        </w:rPr>
        <w:t xml:space="preserve">今天趣历史小编就来说说这么一位奇女子，虽然她没有像武则天般真正的“母仪天下”也没有如“慈禧太后”般那样垂帘听政。但她却是我所熟知的后宫中最善解人心、温柔如海棠一样的女子。</w:t>
      </w:r>
    </w:p>
    <w:p>
      <w:pPr>
        <w:ind w:left="0" w:right="0" w:firstLine="560"/>
        <w:spacing w:before="450" w:after="450" w:line="312" w:lineRule="auto"/>
      </w:pPr>
      <w:r>
        <w:rPr>
          <w:rFonts w:ascii="宋体" w:hAnsi="宋体" w:eastAsia="宋体" w:cs="宋体"/>
          <w:color w:val="000"/>
          <w:sz w:val="28"/>
          <w:szCs w:val="28"/>
        </w:rPr>
        <w:t xml:space="preserve">德妃，被誉为康熙大帝一生中最深爱的女子，她本是皇宫深处负责端茶送水的小宫女，因此在其晋升为康熙后宫四大嫔妃之后，她的地位依旧是最低的，德妃之所以能够能这么快的成为四妃之一，主要原因就是她不仅生了雍正，而且还生了的另一个儿子老十四，他们俩位都是日后增储夺嫡的热门人选。而在母凭子贵的帝皇之家，理所当然的也就受到了康熙的宠爱!</w:t>
      </w:r>
    </w:p>
    <w:p>
      <w:pPr>
        <w:ind w:left="0" w:right="0" w:firstLine="560"/>
        <w:spacing w:before="450" w:after="450" w:line="312" w:lineRule="auto"/>
      </w:pPr>
      <w:r>
        <w:rPr>
          <w:rFonts w:ascii="宋体" w:hAnsi="宋体" w:eastAsia="宋体" w:cs="宋体"/>
          <w:color w:val="000"/>
          <w:sz w:val="28"/>
          <w:szCs w:val="28"/>
        </w:rPr>
        <w:t xml:space="preserve">虽然，诞生龙种是受到康熙喜爱的一个重要原因，但在我看来，还有另一个更加重要的先天条件，那便是“气质与智慧”。</w:t>
      </w:r>
    </w:p>
    <w:p>
      <w:pPr>
        <w:ind w:left="0" w:right="0" w:firstLine="560"/>
        <w:spacing w:before="450" w:after="450" w:line="312" w:lineRule="auto"/>
      </w:pPr>
      <w:r>
        <w:rPr>
          <w:rFonts w:ascii="宋体" w:hAnsi="宋体" w:eastAsia="宋体" w:cs="宋体"/>
          <w:color w:val="000"/>
          <w:sz w:val="28"/>
          <w:szCs w:val="28"/>
        </w:rPr>
        <w:t xml:space="preserve">德妃家世虽然不是太显赫但是她自小却形成了一股雍容华贵的高贵之气，在加上，德妃是一个贤淑聪明的女子，因此从先天条件上，康熙对其怜爱也是理所应当的!在我看来德妃能够在深宫之中生存下来她也一定很有心计，但她并不将心计作为一种害人手段，而是用心计和智慧来保护自己和自己的孩子。因此她给人的第一映像往往是：淡泊名利，雍容大方的女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2025-01-17T05:48:22+08:00</dcterms:created>
  <dcterms:modified xsi:type="dcterms:W3CDTF">2025-01-17T05:48:22+08:00</dcterms:modified>
</cp:coreProperties>
</file>

<file path=docProps/custom.xml><?xml version="1.0" encoding="utf-8"?>
<Properties xmlns="http://schemas.openxmlformats.org/officeDocument/2006/custom-properties" xmlns:vt="http://schemas.openxmlformats.org/officeDocument/2006/docPropsVTypes"/>
</file>