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“娶妻当得阴丽华”，刘秀有多爱阴丽华？</w:t>
      </w:r>
      <w:bookmarkEnd w:id="1"/>
    </w:p>
    <w:p>
      <w:pPr>
        <w:jc w:val="center"/>
        <w:spacing w:before="0" w:after="450"/>
      </w:pPr>
      <w:r>
        <w:rPr>
          <w:rFonts w:ascii="Arial" w:hAnsi="Arial" w:eastAsia="Arial" w:cs="Arial"/>
          <w:color w:val="999999"/>
          <w:sz w:val="20"/>
          <w:szCs w:val="20"/>
        </w:rPr>
        <w:t xml:space="preserve">来源：网络收集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还不知道阴丽华的读者，下面趣历史小编就为大家带来详细介绍，接着往下看吧~名门闺秀，少年郎心中的“好逑”阴丽华出生在南阳新野的豪门大户，其祖上是帮助齐桓公成就春秋霸业的一代名相管仲。阴家虽有家财万贯，但</w:t>
      </w:r>
    </w:p>
    <w:p>
      <w:pPr>
        <w:ind w:left="0" w:right="0" w:firstLine="560"/>
        <w:spacing w:before="450" w:after="450" w:line="312" w:lineRule="auto"/>
      </w:pPr>
      <w:r>
        <w:rPr>
          <w:rFonts w:ascii="宋体" w:hAnsi="宋体" w:eastAsia="宋体" w:cs="宋体"/>
          <w:color w:val="000"/>
          <w:sz w:val="28"/>
          <w:szCs w:val="28"/>
        </w:rPr>
        <w:t xml:space="preserve">还不知道阴丽华的读者，下面趣历史小编就为大家带来详细介绍，接着往下看吧~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名门闺秀，少年郎心中的“好逑”</w:t>
      </w:r>
    </w:p>
    <w:p>
      <w:pPr>
        <w:ind w:left="0" w:right="0" w:firstLine="560"/>
        <w:spacing w:before="450" w:after="450" w:line="312" w:lineRule="auto"/>
      </w:pPr>
      <w:r>
        <w:rPr>
          <w:rFonts w:ascii="宋体" w:hAnsi="宋体" w:eastAsia="宋体" w:cs="宋体"/>
          <w:color w:val="000"/>
          <w:sz w:val="28"/>
          <w:szCs w:val="28"/>
        </w:rPr>
        <w:t xml:space="preserve">阴丽华出生在南阳新野的豪门大户，其祖上是帮助齐桓公成就春秋霸业的一代名相管仲。阴家虽有家财万贯，但是因着百年内都没有出过高官显贵。所以，阴家在朝野上并没有什么政治势力。</w:t>
      </w:r>
    </w:p>
    <w:p>
      <w:pPr>
        <w:ind w:left="0" w:right="0" w:firstLine="560"/>
        <w:spacing w:before="450" w:after="450" w:line="312" w:lineRule="auto"/>
      </w:pPr>
      <w:r>
        <w:rPr>
          <w:rFonts w:ascii="宋体" w:hAnsi="宋体" w:eastAsia="宋体" w:cs="宋体"/>
          <w:color w:val="000"/>
          <w:sz w:val="28"/>
          <w:szCs w:val="28"/>
        </w:rPr>
        <w:t xml:space="preserve">阴丽华成长的年代，正巧赶上了王莽谋朝篡位，改制失败的时候，兵荒马乱，刀剑四起。就在这样的年华里，阴丽华遇见了爱了她一辈子的刘秀。</w:t>
      </w:r>
    </w:p>
    <w:p>
      <w:pPr>
        <w:ind w:left="0" w:right="0" w:firstLine="560"/>
        <w:spacing w:before="450" w:after="450" w:line="312" w:lineRule="auto"/>
      </w:pPr>
      <w:r>
        <w:rPr>
          <w:rFonts w:ascii="宋体" w:hAnsi="宋体" w:eastAsia="宋体" w:cs="宋体"/>
          <w:color w:val="000"/>
          <w:sz w:val="28"/>
          <w:szCs w:val="28"/>
        </w:rPr>
        <w:t xml:space="preserve">刘秀是西汉王室宗室，刘邦的九世孙。因为“推恩令”列侯递降的原则，到刘秀父亲这一辈已不再是王孙贵族，仅仅是一个县令小官。而这个县令小官的父亲也在刘秀九岁的时候去世了。早年丧母，新近丧父的刘秀成了孤儿，被自己的叔父刘良抚养，成了寻常的百姓家。</w:t>
      </w:r>
    </w:p>
    <w:p>
      <w:pPr>
        <w:ind w:left="0" w:right="0" w:firstLine="560"/>
        <w:spacing w:before="450" w:after="450" w:line="312" w:lineRule="auto"/>
      </w:pPr>
      <w:r>
        <w:rPr>
          <w:rFonts w:ascii="宋体" w:hAnsi="宋体" w:eastAsia="宋体" w:cs="宋体"/>
          <w:color w:val="000"/>
          <w:sz w:val="28"/>
          <w:szCs w:val="28"/>
        </w:rPr>
        <w:t xml:space="preserve">刘秀其人与寻常王孙后裔不同，他颇有侠义之风，又爱种田，所以时常被自己的兄长“取笑“，将其比作先祖刘邦的兄长刘喜。</w:t>
      </w:r>
    </w:p>
    <w:p>
      <w:pPr>
        <w:ind w:left="0" w:right="0" w:firstLine="560"/>
        <w:spacing w:before="450" w:after="450" w:line="312" w:lineRule="auto"/>
      </w:pPr>
      <w:r>
        <w:rPr>
          <w:rFonts w:ascii="宋体" w:hAnsi="宋体" w:eastAsia="宋体" w:cs="宋体"/>
          <w:color w:val="000"/>
          <w:sz w:val="28"/>
          <w:szCs w:val="28"/>
        </w:rPr>
        <w:t xml:space="preserve">刘秀的姐夫正好住在南阳新野，又与阴家有亲缘关系。所以，阴丽华与刘秀因着这层关系就相识了。阴丽华的貌美贤惠，瞬间就吸引了刘秀的眼光，并对她一见钟情。</w:t>
      </w:r>
    </w:p>
    <w:p>
      <w:pPr>
        <w:ind w:left="0" w:right="0" w:firstLine="560"/>
        <w:spacing w:before="450" w:after="450" w:line="312" w:lineRule="auto"/>
      </w:pPr>
      <w:r>
        <w:rPr>
          <w:rFonts w:ascii="宋体" w:hAnsi="宋体" w:eastAsia="宋体" w:cs="宋体"/>
          <w:color w:val="000"/>
          <w:sz w:val="28"/>
          <w:szCs w:val="28"/>
        </w:rPr>
        <w:t xml:space="preserve">即使前往长安求学，刘秀心中也从未忘记过阴丽华这个美好的女子。当他在街上看到了看到执金吾走过壮观的景象，不禁发出了“仕宦当作执金吾，娶妻当得阴丽华”的感慨。这是他这个少年郎彼时心中最美好的梦想。</w:t>
      </w:r>
    </w:p>
    <w:p>
      <w:pPr>
        <w:ind w:left="0" w:right="0" w:firstLine="560"/>
        <w:spacing w:before="450" w:after="450" w:line="312" w:lineRule="auto"/>
      </w:pPr>
      <w:r>
        <w:rPr>
          <w:rFonts w:ascii="宋体" w:hAnsi="宋体" w:eastAsia="宋体" w:cs="宋体"/>
          <w:color w:val="000"/>
          <w:sz w:val="28"/>
          <w:szCs w:val="28"/>
        </w:rPr>
        <w:t xml:space="preserve">梦想成真，无奈之下的另娶她人</w:t>
      </w:r>
    </w:p>
    <w:p>
      <w:pPr>
        <w:ind w:left="0" w:right="0" w:firstLine="560"/>
        <w:spacing w:before="450" w:after="450" w:line="312" w:lineRule="auto"/>
      </w:pPr>
      <w:r>
        <w:rPr>
          <w:rFonts w:ascii="宋体" w:hAnsi="宋体" w:eastAsia="宋体" w:cs="宋体"/>
          <w:color w:val="000"/>
          <w:sz w:val="28"/>
          <w:szCs w:val="28"/>
        </w:rPr>
        <w:t xml:space="preserve">新莽末年，因为一通气的瞎改制导致民不聊生，又遇上连年的大旱，百姓苦不堪言。天下大乱之际，刘秀经过深思熟虑之后，打着“复高祖之业，定万世之秋”的旗号，从宛城起兵。</w:t>
      </w:r>
    </w:p>
    <w:p>
      <w:pPr>
        <w:ind w:left="0" w:right="0" w:firstLine="560"/>
        <w:spacing w:before="450" w:after="450" w:line="312" w:lineRule="auto"/>
      </w:pPr>
      <w:r>
        <w:rPr>
          <w:rFonts w:ascii="宋体" w:hAnsi="宋体" w:eastAsia="宋体" w:cs="宋体"/>
          <w:color w:val="000"/>
          <w:sz w:val="28"/>
          <w:szCs w:val="28"/>
        </w:rPr>
        <w:t xml:space="preserve">此时，刘玄因着刘氏宗族的推举已经登基为帝，史称“更始帝”。但这位皇帝的登基，引起了南阳郡刘氏宗族的不满，这其中就有刘秀的兄长。最后，刘秀的兄长被更始帝斩杀。刘秀伤心之下，更决定要韬光养晦，更加谦卑。被更始帝封为武信侯后不久，刘秀终于向阴家提亲，娶到了他的梦中情人阴丽华，多年的夙愿终于如愿以偿。</w:t>
      </w:r>
    </w:p>
    <w:p>
      <w:pPr>
        <w:ind w:left="0" w:right="0" w:firstLine="560"/>
        <w:spacing w:before="450" w:after="450" w:line="312" w:lineRule="auto"/>
      </w:pPr>
      <w:r>
        <w:rPr>
          <w:rFonts w:ascii="宋体" w:hAnsi="宋体" w:eastAsia="宋体" w:cs="宋体"/>
          <w:color w:val="000"/>
          <w:sz w:val="28"/>
          <w:szCs w:val="28"/>
        </w:rPr>
        <w:t xml:space="preserve">刘氏宗族纷纷自拥称帝，而更始帝对刘秀的猜忌，让刘秀的处境越发困难，步履维艰。这个时候，一个名叫郭圣通的女子出现在了刘秀面前。郭圣通是真定王刘杨的外甥女，其背后代表了刘杨一脉的势力与兵力。为了解除困境，迫于无奈之下，刘秀娶了郭圣通为妻。而他娶郭圣通的时候，他与阴丽华成婚还不足一年。</w:t>
      </w:r>
    </w:p>
    <w:p>
      <w:pPr>
        <w:ind w:left="0" w:right="0" w:firstLine="560"/>
        <w:spacing w:before="450" w:after="450" w:line="312" w:lineRule="auto"/>
      </w:pPr>
      <w:r>
        <w:rPr>
          <w:rFonts w:ascii="宋体" w:hAnsi="宋体" w:eastAsia="宋体" w:cs="宋体"/>
          <w:color w:val="000"/>
          <w:sz w:val="28"/>
          <w:szCs w:val="28"/>
        </w:rPr>
        <w:t xml:space="preserve">因为有了刘杨的助力，即使与更始帝决裂后，刘秀也占据了上风。百万兵甲，兵临城下，刘秀就这样在兵士与宗室的拥戴下称帝了，新的朝代建立了，东汉朝的时代来临了。</w:t>
      </w:r>
    </w:p>
    <w:p>
      <w:pPr>
        <w:ind w:left="0" w:right="0" w:firstLine="560"/>
        <w:spacing w:before="450" w:after="450" w:line="312" w:lineRule="auto"/>
      </w:pPr>
      <w:r>
        <w:rPr>
          <w:rFonts w:ascii="宋体" w:hAnsi="宋体" w:eastAsia="宋体" w:cs="宋体"/>
          <w:color w:val="000"/>
          <w:sz w:val="28"/>
          <w:szCs w:val="28"/>
        </w:rPr>
        <w:t xml:space="preserve">登基称帝后的刘秀，立马将阴丽华接到了自己身边，但是此时郭圣通已经生下了她与刘秀的第一个孩子刘疆。</w:t>
      </w:r>
    </w:p>
    <w:p>
      <w:pPr>
        <w:ind w:left="0" w:right="0" w:firstLine="560"/>
        <w:spacing w:before="450" w:after="450" w:line="312" w:lineRule="auto"/>
      </w:pPr>
      <w:r>
        <w:rPr>
          <w:rFonts w:ascii="宋体" w:hAnsi="宋体" w:eastAsia="宋体" w:cs="宋体"/>
          <w:color w:val="000"/>
          <w:sz w:val="28"/>
          <w:szCs w:val="28"/>
        </w:rPr>
        <w:t xml:space="preserve">久别重逢后的阴丽华，面对自己的丈夫自然是欣喜的，但是看见郭圣通与稚儿之后，又是莫名的伤心。不过，阴丽华明白，刘秀已经不是那个只在田间种田的少年郎了，而是一个帝王，那么自然不会只属于她一个人。</w:t>
      </w:r>
    </w:p>
    <w:p>
      <w:pPr>
        <w:ind w:left="0" w:right="0" w:firstLine="560"/>
        <w:spacing w:before="450" w:after="450" w:line="312" w:lineRule="auto"/>
      </w:pPr>
      <w:r>
        <w:rPr>
          <w:rFonts w:ascii="宋体" w:hAnsi="宋体" w:eastAsia="宋体" w:cs="宋体"/>
          <w:color w:val="000"/>
          <w:sz w:val="28"/>
          <w:szCs w:val="28"/>
        </w:rPr>
        <w:t xml:space="preserve">坚决辞后，成就千古帝王</w:t>
      </w:r>
    </w:p>
    <w:p>
      <w:pPr>
        <w:ind w:left="0" w:right="0" w:firstLine="560"/>
        <w:spacing w:before="450" w:after="450" w:line="312" w:lineRule="auto"/>
      </w:pPr>
      <w:r>
        <w:rPr>
          <w:rFonts w:ascii="宋体" w:hAnsi="宋体" w:eastAsia="宋体" w:cs="宋体"/>
          <w:color w:val="000"/>
          <w:sz w:val="28"/>
          <w:szCs w:val="28"/>
        </w:rPr>
        <w:t xml:space="preserve">刘秀心中自然是属意阴丽华成为自己的皇后，这是他的发妻。但是，郭圣通却成为了一个尴尬的存在。她不仅已经生育了长子，其背后还有真定王族的支持。天下刚刚一统，正是百废待兴，需要借助这股兵力。所以，即使后来刘杨谋反，刘秀也没有牵连其家族。</w:t>
      </w:r>
    </w:p>
    <w:p>
      <w:pPr>
        <w:ind w:left="0" w:right="0" w:firstLine="560"/>
        <w:spacing w:before="450" w:after="450" w:line="312" w:lineRule="auto"/>
      </w:pPr>
      <w:r>
        <w:rPr>
          <w:rFonts w:ascii="宋体" w:hAnsi="宋体" w:eastAsia="宋体" w:cs="宋体"/>
          <w:color w:val="000"/>
          <w:sz w:val="28"/>
          <w:szCs w:val="28"/>
        </w:rPr>
        <w:t xml:space="preserve">因着这一层背景，阴丽华这个皇后是万万不能做的。她心中十分明白。所以，在刘秀提出要立她为后的意愿时，得到了阴丽华的反对。即使刘秀坚持再三，阴丽华仍是没有答应。刘秀明白了阴丽华的苦心，终于立了郭圣通为后，刘疆为太子。这时已经是建武二年，可以想见，为了这个皇后之位，刘秀整整思虑了近一年的时间。</w:t>
      </w:r>
    </w:p>
    <w:p>
      <w:pPr>
        <w:ind w:left="0" w:right="0" w:firstLine="560"/>
        <w:spacing w:before="450" w:after="450" w:line="312" w:lineRule="auto"/>
      </w:pPr>
      <w:r>
        <w:rPr>
          <w:rFonts w:ascii="宋体" w:hAnsi="宋体" w:eastAsia="宋体" w:cs="宋体"/>
          <w:color w:val="000"/>
          <w:sz w:val="28"/>
          <w:szCs w:val="28"/>
        </w:rPr>
        <w:t xml:space="preserve">郭圣通作为东汉初年间刘秀与真定王族之间的桥梁，起到了很大的作用。但是随着朝局的稳定，这份作用便越来越小。出于对阴丽华的愧疚，刘秀给了阴丽华贵人之位后，也不忘大肆封赏阴家。使阴家成为了刘氏王族之外最显贵的家族。</w:t>
      </w:r>
    </w:p>
    <w:p>
      <w:pPr>
        <w:ind w:left="0" w:right="0" w:firstLine="560"/>
        <w:spacing w:before="450" w:after="450" w:line="312" w:lineRule="auto"/>
      </w:pPr>
      <w:r>
        <w:rPr>
          <w:rFonts w:ascii="宋体" w:hAnsi="宋体" w:eastAsia="宋体" w:cs="宋体"/>
          <w:color w:val="000"/>
          <w:sz w:val="28"/>
          <w:szCs w:val="28"/>
        </w:rPr>
        <w:t xml:space="preserve">因为刘秀对阴丽华的常年宠爱，郭圣通在次次隐忍后，嫉妒的内心蒙蔽了她的双眼，竟冲着刘秀歇斯里底地诉说起自己心中的愤恨。这自然引起了刘秀的不满，始终在心中要立阴丽华为后的意愿，终于被郭圣通这么一闹，有了废后的理由。但是，刘秀内心对郭圣通还是有感激之情，所以废后之后许了“王太后”位份给她，让她去儿子的封地安享晚年。</w:t>
      </w:r>
    </w:p>
    <w:p>
      <w:pPr>
        <w:ind w:left="0" w:right="0" w:firstLine="560"/>
        <w:spacing w:before="450" w:after="450" w:line="312" w:lineRule="auto"/>
      </w:pPr>
      <w:r>
        <w:rPr>
          <w:rFonts w:ascii="宋体" w:hAnsi="宋体" w:eastAsia="宋体" w:cs="宋体"/>
          <w:color w:val="000"/>
          <w:sz w:val="28"/>
          <w:szCs w:val="28"/>
        </w:rPr>
        <w:t xml:space="preserve">阴丽华封后不久，处于长期忧虑中的太子刘疆也让出了自己的太子位置给了阴丽华之子刘阳，也就是后来的汉明帝刘庄。</w:t>
      </w:r>
    </w:p>
    <w:p>
      <w:pPr>
        <w:ind w:left="0" w:right="0" w:firstLine="560"/>
        <w:spacing w:before="450" w:after="450" w:line="312" w:lineRule="auto"/>
      </w:pPr>
      <w:r>
        <w:rPr>
          <w:rFonts w:ascii="宋体" w:hAnsi="宋体" w:eastAsia="宋体" w:cs="宋体"/>
          <w:color w:val="000"/>
          <w:sz w:val="28"/>
          <w:szCs w:val="28"/>
        </w:rPr>
        <w:t xml:space="preserve">阴丽华终究还是坐上了属于她的皇后之位。而帝后之间的感情并没有随着时间的增长而消逝，就这么携手走过了三十四年。刘秀先阴丽华一步，进入两人的陵寝等阴丽华来相聚。</w:t>
      </w:r>
    </w:p>
    <w:p>
      <w:pPr>
        <w:ind w:left="0" w:right="0" w:firstLine="560"/>
        <w:spacing w:before="450" w:after="450" w:line="312" w:lineRule="auto"/>
      </w:pPr>
      <w:r>
        <w:rPr>
          <w:rFonts w:ascii="宋体" w:hAnsi="宋体" w:eastAsia="宋体" w:cs="宋体"/>
          <w:color w:val="000"/>
          <w:sz w:val="28"/>
          <w:szCs w:val="28"/>
        </w:rPr>
        <w:t xml:space="preserve">阴丽华从一个大家闺秀，成为一代贤后，其自身性格存在的贤德之外，更有着她是光武帝年幼时最大梦想的缘由。所以才有了帝后的和谐，才有了阴丽华相让后位之举。因为她知道她被一个男人深爱着，这样就够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2025-01-19T03:43:58+08:00</dcterms:created>
  <dcterms:modified xsi:type="dcterms:W3CDTF">2025-01-19T03:43:58+08:00</dcterms:modified>
</cp:coreProperties>
</file>

<file path=docProps/custom.xml><?xml version="1.0" encoding="utf-8"?>
<Properties xmlns="http://schemas.openxmlformats.org/officeDocument/2006/custom-properties" xmlns:vt="http://schemas.openxmlformats.org/officeDocument/2006/docPropsVTypes"/>
</file>