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皇太极真是“无疾而终”吗？背后有啥原因？</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皇太极的故事，欢迎关注哦。皇太极建国号“大清”，创270多年之基业，但是在各种清宫剧当中，他却经常被拿来与多尔衮PK对比。历史上的多尔衮真有实力与皇太极抗衡吗?</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大家好，这里是趣历史小编，今天给大家说说皇太极的故事，欢迎关注哦。</w:t>
      </w:r>
    </w:p>
    <w:p>
      <w:pPr>
        <w:ind w:left="0" w:right="0" w:firstLine="560"/>
        <w:spacing w:before="450" w:after="450" w:line="312" w:lineRule="auto"/>
      </w:pPr>
      <w:r>
        <w:rPr>
          <w:rFonts w:ascii="宋体" w:hAnsi="宋体" w:eastAsia="宋体" w:cs="宋体"/>
          <w:color w:val="000"/>
          <w:sz w:val="28"/>
          <w:szCs w:val="28"/>
        </w:rPr>
        <w:t xml:space="preserve">皇太极建国号“大清”，创270多年之基业，但是在各种清宫剧当中，他却经常被拿来与多尔衮PK对比。历史上的多尔衮真有实力与皇太极抗衡吗?正史记载皇太极是无疾而终，然而背后的真相究竟是什么呢?</w:t>
      </w:r>
    </w:p>
    <w:p>
      <w:pPr>
        <w:ind w:left="0" w:right="0" w:firstLine="560"/>
        <w:spacing w:before="450" w:after="450" w:line="312" w:lineRule="auto"/>
      </w:pPr>
      <w:r>
        <w:rPr>
          <w:rFonts w:ascii="宋体" w:hAnsi="宋体" w:eastAsia="宋体" w:cs="宋体"/>
          <w:color w:val="000"/>
          <w:sz w:val="28"/>
          <w:szCs w:val="28"/>
        </w:rPr>
        <w:t xml:space="preserve">通常来说，太祖就是一个王朝的第一位皇帝，但是努尔哈赤在58岁建立的是大金国，割据辽东，称自己为“大汗”，一辈子都没有交过自己皇帝。1626年，努尔哈赤去世，八爷皇太极被拥举为大汗，十年之后，皇太极才把自己升格为皇帝，定国号“大清”，此时才开启了国祚270多年的清朝。</w:t>
      </w:r>
    </w:p>
    <w:p>
      <w:pPr>
        <w:ind w:left="0" w:right="0" w:firstLine="560"/>
        <w:spacing w:before="450" w:after="450" w:line="312" w:lineRule="auto"/>
      </w:pPr>
      <w:r>
        <w:rPr>
          <w:rFonts w:ascii="宋体" w:hAnsi="宋体" w:eastAsia="宋体" w:cs="宋体"/>
          <w:color w:val="000"/>
          <w:sz w:val="28"/>
          <w:szCs w:val="28"/>
        </w:rPr>
        <w:t xml:space="preserve">在电视剧《清宫风云》中，多尔衮被包装成被皇太极阴谋夺位的受害者。在真实的历史中，作为努尔哈赤十四子的多尔衮究竟有没有机会挑战八王爷皇太极的可汗宝座呢?</w:t>
      </w:r>
    </w:p>
    <w:p>
      <w:pPr>
        <w:ind w:left="0" w:right="0" w:firstLine="560"/>
        <w:spacing w:before="450" w:after="450" w:line="312" w:lineRule="auto"/>
      </w:pPr>
      <w:r>
        <w:rPr>
          <w:rFonts w:ascii="宋体" w:hAnsi="宋体" w:eastAsia="宋体" w:cs="宋体"/>
          <w:color w:val="000"/>
          <w:sz w:val="28"/>
          <w:szCs w:val="28"/>
        </w:rPr>
        <w:t xml:space="preserve">夺位之谜</w:t>
      </w:r>
    </w:p>
    <w:p>
      <w:pPr>
        <w:ind w:left="0" w:right="0" w:firstLine="560"/>
        <w:spacing w:before="450" w:after="450" w:line="312" w:lineRule="auto"/>
      </w:pPr>
      <w:r>
        <w:rPr>
          <w:rFonts w:ascii="宋体" w:hAnsi="宋体" w:eastAsia="宋体" w:cs="宋体"/>
          <w:color w:val="000"/>
          <w:sz w:val="28"/>
          <w:szCs w:val="28"/>
        </w:rPr>
        <w:t xml:space="preserve">清代史书记载努尔哈赤一直希望八个儿子共理国政，因此他在死前“未尝定建储继立之议”，但是这并不能平息大妃阿巴亥为儿子多尔衮争夺嗣位的努力。《清史稿》中记载，阿巴亥与弟弟阿布泰曾合谋想置皇太极于死地。</w:t>
      </w:r>
    </w:p>
    <w:p>
      <w:pPr>
        <w:ind w:left="0" w:right="0" w:firstLine="560"/>
        <w:spacing w:before="450" w:after="450" w:line="312" w:lineRule="auto"/>
      </w:pPr>
      <w:r>
        <w:rPr>
          <w:rFonts w:ascii="宋体" w:hAnsi="宋体" w:eastAsia="宋体" w:cs="宋体"/>
          <w:color w:val="000"/>
          <w:sz w:val="28"/>
          <w:szCs w:val="28"/>
        </w:rPr>
        <w:t xml:space="preserve">对于嗣位之事，皇太极觊觎已久，志在必得，他有三大优势：第一，努尔哈赤一向偏爱皇太极，视之“如眸子”;第二，努尔哈赤也的确属意皇太极嗣位，曾经向叔兄弟阿敦提起过这事儿;第三，皇太极“勇力绝伦，颇有战功”，而且群众基础好，在几个贝勒当中无人能及。</w:t>
      </w:r>
    </w:p>
    <w:p>
      <w:pPr>
        <w:ind w:left="0" w:right="0" w:firstLine="560"/>
        <w:spacing w:before="450" w:after="450" w:line="312" w:lineRule="auto"/>
      </w:pPr>
      <w:r>
        <w:rPr>
          <w:rFonts w:ascii="宋体" w:hAnsi="宋体" w:eastAsia="宋体" w:cs="宋体"/>
          <w:color w:val="000"/>
          <w:sz w:val="28"/>
          <w:szCs w:val="28"/>
        </w:rPr>
        <w:t xml:space="preserve">最重要的是，当时皇太极已经34岁，正直英年，而多尔衮只有14岁。在八旗多数的支持下，阿巴亥被迫为努尔哈赤殉葬，皇太极继承汗位，多年以后，多尔衮执掌大权，仍不忘恶狠狠地指责皇太极的汗位“原系夺立”，这说明多尔衮对当初的失败是多么的刻骨铭心。</w:t>
      </w:r>
    </w:p>
    <w:p>
      <w:pPr>
        <w:ind w:left="0" w:right="0" w:firstLine="560"/>
        <w:spacing w:before="450" w:after="450" w:line="312" w:lineRule="auto"/>
      </w:pPr>
      <w:r>
        <w:rPr>
          <w:rFonts w:ascii="宋体" w:hAnsi="宋体" w:eastAsia="宋体" w:cs="宋体"/>
          <w:color w:val="000"/>
          <w:sz w:val="28"/>
          <w:szCs w:val="28"/>
        </w:rPr>
        <w:t xml:space="preserve">正因为这一段的历史记载有很多没有说清楚的地方，因此才有了野史借题发挥的地方。野史中说多尔衮生母阿巴亥是被皇太极假传遗诏害死的，还说皇太极抢夺了与多尔衮青梅竹马的大玉儿等等，给后世不少看客留下了说三道四的理由。</w:t>
      </w:r>
    </w:p>
    <w:p>
      <w:pPr>
        <w:ind w:left="0" w:right="0" w:firstLine="560"/>
        <w:spacing w:before="450" w:after="450" w:line="312" w:lineRule="auto"/>
      </w:pPr>
      <w:r>
        <w:rPr>
          <w:rFonts w:ascii="宋体" w:hAnsi="宋体" w:eastAsia="宋体" w:cs="宋体"/>
          <w:color w:val="000"/>
          <w:sz w:val="28"/>
          <w:szCs w:val="28"/>
        </w:rPr>
        <w:t xml:space="preserve">为啥娶寡妇</w:t>
      </w:r>
    </w:p>
    <w:p>
      <w:pPr>
        <w:ind w:left="0" w:right="0" w:firstLine="560"/>
        <w:spacing w:before="450" w:after="450" w:line="312" w:lineRule="auto"/>
      </w:pPr>
      <w:r>
        <w:rPr>
          <w:rFonts w:ascii="宋体" w:hAnsi="宋体" w:eastAsia="宋体" w:cs="宋体"/>
          <w:color w:val="000"/>
          <w:sz w:val="28"/>
          <w:szCs w:val="28"/>
        </w:rPr>
        <w:t xml:space="preserve">根据《清皇室四谱》第二卷当中的记载，清太宗皇太极有蒙古妻子7人，占后妃总数一半左右，宫中地位最尊贵的“崇德五宫后妃”，全部都是蒙古族女子，并且其中有两个还是寡妇。</w:t>
      </w:r>
    </w:p>
    <w:p>
      <w:pPr>
        <w:ind w:left="0" w:right="0" w:firstLine="560"/>
        <w:spacing w:before="450" w:after="450" w:line="312" w:lineRule="auto"/>
      </w:pPr>
      <w:r>
        <w:rPr>
          <w:rFonts w:ascii="宋体" w:hAnsi="宋体" w:eastAsia="宋体" w:cs="宋体"/>
          <w:color w:val="000"/>
          <w:sz w:val="28"/>
          <w:szCs w:val="28"/>
        </w:rPr>
        <w:t xml:space="preserve">清朝初年满蒙政治联姻盛行，对于皇太极来说娶妻是事关国家政权稳定的大事。为了破除明朝与漠南蒙古林丹汗结成的军事同盟，1632年，皇太极亲自率领八旗大军大败林丹汗所部——察哈尔军，林丹汗病亡，他的部下逐步土崩瓦解，他的福晋们也开始寻找自己新的归宿。</w:t>
      </w:r>
    </w:p>
    <w:p>
      <w:pPr>
        <w:ind w:left="0" w:right="0" w:firstLine="560"/>
        <w:spacing w:before="450" w:after="450" w:line="312" w:lineRule="auto"/>
      </w:pPr>
      <w:r>
        <w:rPr>
          <w:rFonts w:ascii="宋体" w:hAnsi="宋体" w:eastAsia="宋体" w:cs="宋体"/>
          <w:color w:val="000"/>
          <w:sz w:val="28"/>
          <w:szCs w:val="28"/>
        </w:rPr>
        <w:t xml:space="preserve">为了稳固林丹汗的余部和收降察哈尔军队，皇太极先后迎娶了林丹汗的后妃——窦土门福晋和嫡妻囊囊太后娜木钟。此后还陆续有林丹汗的其他遗孀率部归顺，不仅献上了传国玉玺，还有众多血统尊贵的美女，在满清贵族当中掀起了一场“抢媳妇”的风潮。</w:t>
      </w:r>
    </w:p>
    <w:p>
      <w:pPr>
        <w:ind w:left="0" w:right="0" w:firstLine="560"/>
        <w:spacing w:before="450" w:after="450" w:line="312" w:lineRule="auto"/>
      </w:pPr>
      <w:r>
        <w:rPr>
          <w:rFonts w:ascii="宋体" w:hAnsi="宋体" w:eastAsia="宋体" w:cs="宋体"/>
          <w:color w:val="000"/>
          <w:sz w:val="28"/>
          <w:szCs w:val="28"/>
        </w:rPr>
        <w:t xml:space="preserve">皇太极之死</w:t>
      </w:r>
    </w:p>
    <w:p>
      <w:pPr>
        <w:ind w:left="0" w:right="0" w:firstLine="560"/>
        <w:spacing w:before="450" w:after="450" w:line="312" w:lineRule="auto"/>
      </w:pPr>
      <w:r>
        <w:rPr>
          <w:rFonts w:ascii="宋体" w:hAnsi="宋体" w:eastAsia="宋体" w:cs="宋体"/>
          <w:color w:val="000"/>
          <w:sz w:val="28"/>
          <w:szCs w:val="28"/>
        </w:rPr>
        <w:t xml:space="preserve">历史上关于皇太极的离世也是众说纷纭，《清史稿·太宗本纪》中记载：“庚午，上御崇政殿，是夕，亥时，无疾崩。”难道皇太极的死真的就是所谓的“无疾而终”吗?</w:t>
      </w:r>
    </w:p>
    <w:p>
      <w:pPr>
        <w:ind w:left="0" w:right="0" w:firstLine="560"/>
        <w:spacing w:before="450" w:after="450" w:line="312" w:lineRule="auto"/>
      </w:pPr>
      <w:r>
        <w:rPr>
          <w:rFonts w:ascii="宋体" w:hAnsi="宋体" w:eastAsia="宋体" w:cs="宋体"/>
          <w:color w:val="000"/>
          <w:sz w:val="28"/>
          <w:szCs w:val="28"/>
        </w:rPr>
        <w:t xml:space="preserve">史料记载：“皇太极，仪表奇伟，聪睿绝伦，颜若渥丹，寒而不慓。”根据此文字记载，我们可以判断皇太极的身体一定比较胖实，因为瘦人肯定不会用“寒而不慓”的描述。</w:t>
      </w:r>
    </w:p>
    <w:p>
      <w:pPr>
        <w:ind w:left="0" w:right="0" w:firstLine="560"/>
        <w:spacing w:before="450" w:after="450" w:line="312" w:lineRule="auto"/>
      </w:pPr>
      <w:r>
        <w:rPr>
          <w:rFonts w:ascii="宋体" w:hAnsi="宋体" w:eastAsia="宋体" w:cs="宋体"/>
          <w:color w:val="000"/>
          <w:sz w:val="28"/>
          <w:szCs w:val="28"/>
        </w:rPr>
        <w:t xml:space="preserve">史书中描写他说大冬天行军打仗，衣服也穿得很少，现在人们据此考证，皇太极很有可能患有“热血症”。加上后来宸妃海兰珠的去世让他精神上备受打击，紧张的战事又让他时刻都处于紧绷的状态。</w:t>
      </w:r>
    </w:p>
    <w:p>
      <w:pPr>
        <w:ind w:left="0" w:right="0" w:firstLine="560"/>
        <w:spacing w:before="450" w:after="450" w:line="312" w:lineRule="auto"/>
      </w:pPr>
      <w:r>
        <w:rPr>
          <w:rFonts w:ascii="宋体" w:hAnsi="宋体" w:eastAsia="宋体" w:cs="宋体"/>
          <w:color w:val="000"/>
          <w:sz w:val="28"/>
          <w:szCs w:val="28"/>
        </w:rPr>
        <w:t xml:space="preserve">我们现在都知道，胖人很容易患上心血管疾病，估计皇太极当时很有可能就是因为高血压造成的中风，以致于脑内出血或者是心肌梗塞突然死亡，绝对不会像史书中记载的那样“端坐于炕上无疾而终”。</w:t>
      </w:r>
    </w:p>
    <w:p>
      <w:pPr>
        <w:ind w:left="0" w:right="0" w:firstLine="560"/>
        <w:spacing w:before="450" w:after="450" w:line="312" w:lineRule="auto"/>
      </w:pPr>
      <w:r>
        <w:rPr>
          <w:rFonts w:ascii="宋体" w:hAnsi="宋体" w:eastAsia="宋体" w:cs="宋体"/>
          <w:color w:val="000"/>
          <w:sz w:val="28"/>
          <w:szCs w:val="28"/>
        </w:rPr>
        <w:t xml:space="preserve">皇太极一生都在残酷的征伐中度过，过程中浸满血与泪的斑斑往事，也无时不在摧残着他的身心，最后倒在了52岁的天命之年。</w:t>
      </w:r>
    </w:p>
    <w:p>
      <w:pPr>
        <w:ind w:left="0" w:right="0" w:firstLine="560"/>
        <w:spacing w:before="450" w:after="450" w:line="312" w:lineRule="auto"/>
      </w:pPr>
      <w:r>
        <w:rPr>
          <w:rFonts w:ascii="宋体" w:hAnsi="宋体" w:eastAsia="宋体" w:cs="宋体"/>
          <w:color w:val="000"/>
          <w:sz w:val="28"/>
          <w:szCs w:val="28"/>
        </w:rPr>
        <w:t xml:space="preserve">风水轮流转，当年努尔哈赤死的时候，34岁的皇太极风华正茂，如今皇太极一命归西，31岁的多尔衮开始走上历史的舞台。就像《红楼梦》中写的那样“闹哄哄，你方唱罢我登场。”可惜多尔衮也没有抓住机会，在金銮殿跑了几年龙套，到头来只是为皇太极的儿子福临做了嫁衣。</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2025-01-16T03:39:47+08:00</dcterms:created>
  <dcterms:modified xsi:type="dcterms:W3CDTF">2025-01-16T03:39:47+08:00</dcterms:modified>
</cp:coreProperties>
</file>

<file path=docProps/custom.xml><?xml version="1.0" encoding="utf-8"?>
<Properties xmlns="http://schemas.openxmlformats.org/officeDocument/2006/custom-properties" xmlns:vt="http://schemas.openxmlformats.org/officeDocument/2006/docPropsVTypes"/>
</file>