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豫妃：30岁才进宫，第二年就升妃，最后结局如何？</w:t>
      </w:r>
      <w:bookmarkEnd w:id="1"/>
    </w:p>
    <w:p>
      <w:pPr>
        <w:jc w:val="center"/>
        <w:spacing w:before="0" w:after="450"/>
      </w:pPr>
      <w:r>
        <w:rPr>
          <w:rFonts w:ascii="Arial" w:hAnsi="Arial" w:eastAsia="Arial" w:cs="Arial"/>
          <w:color w:val="999999"/>
          <w:sz w:val="20"/>
          <w:szCs w:val="20"/>
        </w:rPr>
        <w:t xml:space="preserve">来源：网络收集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豫妃的文章，欢迎阅读哦~古代的女子们，是对自己的年龄把关非常严格的，甚至于到了20岁如果还没有出嫁的话，她就已经成了别人眼中的剩女，只会被别人所冷嘲热讽。等到了清朝的</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今天趣历史小编为大家带来了一篇关于豫妃的文章，欢迎阅读哦~</w:t>
      </w:r>
    </w:p>
    <w:p>
      <w:pPr>
        <w:ind w:left="0" w:right="0" w:firstLine="560"/>
        <w:spacing w:before="450" w:after="450" w:line="312" w:lineRule="auto"/>
      </w:pPr>
      <w:r>
        <w:rPr>
          <w:rFonts w:ascii="宋体" w:hAnsi="宋体" w:eastAsia="宋体" w:cs="宋体"/>
          <w:color w:val="000"/>
          <w:sz w:val="28"/>
          <w:szCs w:val="28"/>
        </w:rPr>
        <w:t xml:space="preserve">古代的女子们，是对自己的年龄把关非常严格的，甚至于到了20岁如果还没有出嫁的话，她就已经成了别人眼中的剩女，只会被别人所冷嘲热讽。等到了清朝的时候，皇帝后宫的女子大部分都是在刚10岁左右的年纪便开始了伺候皇帝的生活，等到十三四岁已经就生育过孩子们，所以就很少会有那些在20几岁之后还可以进宫的女子，即使有那也是被冷落的那一个。</w:t>
      </w:r>
    </w:p>
    <w:p>
      <w:pPr>
        <w:ind w:left="0" w:right="0" w:firstLine="560"/>
        <w:spacing w:before="450" w:after="450" w:line="312" w:lineRule="auto"/>
      </w:pPr>
      <w:r>
        <w:rPr>
          <w:rFonts w:ascii="宋体" w:hAnsi="宋体" w:eastAsia="宋体" w:cs="宋体"/>
          <w:color w:val="000"/>
          <w:sz w:val="28"/>
          <w:szCs w:val="28"/>
        </w:rPr>
        <w:t xml:space="preserve">可什么事情都会有一些例外的时候，就比如乾隆身边的豫妃，要知道她可以在30岁的时候才入了宫的，并且还一点都没有成为被皇帝给遗忘的那一个，反而还是有着差不多一点的位分。她来自于博尔济吉特氏家族的一个女子，在清朝初期的时候，皇帝们都迫切的需要通过和这个家族的女子联姻来为自己增添实力，所以豫妃进宫应该也少不了为双方的利益做出点贡献吧。</w:t>
      </w:r>
    </w:p>
    <w:p>
      <w:pPr>
        <w:ind w:left="0" w:right="0" w:firstLine="560"/>
        <w:spacing w:before="450" w:after="450" w:line="312" w:lineRule="auto"/>
      </w:pPr>
      <w:r>
        <w:rPr>
          <w:rFonts w:ascii="宋体" w:hAnsi="宋体" w:eastAsia="宋体" w:cs="宋体"/>
          <w:color w:val="000"/>
          <w:sz w:val="28"/>
          <w:szCs w:val="28"/>
        </w:rPr>
        <w:t xml:space="preserve">她出生的时候是雍正七年，虽然她进宫的时候已经是30岁的高龄了，可乾隆是要比她大19岁的，所以在即将要50岁的乾隆眼中，她依然还是年轻的小姑娘，甚至在她的身上可能还存在着乾隆认为的一些魅力。在她刚进宫的时候，乾隆就封她为多贵人，这样的身份对她来说已经是一个天大的恩惠了，许多生育过孩子的女子也就才勉勉强强是一个贵人呢。</w:t>
      </w:r>
    </w:p>
    <w:p>
      <w:pPr>
        <w:ind w:left="0" w:right="0" w:firstLine="560"/>
        <w:spacing w:before="450" w:after="450" w:line="312" w:lineRule="auto"/>
      </w:pPr>
      <w:r>
        <w:rPr>
          <w:rFonts w:ascii="宋体" w:hAnsi="宋体" w:eastAsia="宋体" w:cs="宋体"/>
          <w:color w:val="000"/>
          <w:sz w:val="28"/>
          <w:szCs w:val="28"/>
        </w:rPr>
        <w:t xml:space="preserve">所以这个豫妃自己还是有一些幸运的，进宫的第二年，她就从一个贵人上升成为了豫嫔，本来她就相对于其他的女子来说，年纪上面就有很多的劣势，而且还并没有生育过孩子，因此这个时候的豫嫔可能就成为了其他一些不得宠的女子们眼中嫉恨的对象了。又过了五年的时间，她正式成为了豫妃，这也就意味着这个时候的她在后宫已经跻身于比较上层的阶级了。</w:t>
      </w:r>
    </w:p>
    <w:p>
      <w:pPr>
        <w:ind w:left="0" w:right="0" w:firstLine="560"/>
        <w:spacing w:before="450" w:after="450" w:line="312" w:lineRule="auto"/>
      </w:pPr>
      <w:r>
        <w:rPr>
          <w:rFonts w:ascii="宋体" w:hAnsi="宋体" w:eastAsia="宋体" w:cs="宋体"/>
          <w:color w:val="000"/>
          <w:sz w:val="28"/>
          <w:szCs w:val="28"/>
        </w:rPr>
        <w:t xml:space="preserve">要说豫妃为什么会有如此不一般的待遇，人们可能就会联想到她的出身了，虽然确实在这方面她还算不错的，可乾隆的后宫还有很多出身要远比她出身好很多倍的女子，可她们反而还一点都比不上豫妃，所以说，出身并不是她能够成为一个嫔妃的主要原因。那剩下的可能就是豫妃自身的独特优势了，一个女人到了30岁的年纪，身上应该会有一些比较能够吸引成熟男人的地方。</w:t>
      </w:r>
    </w:p>
    <w:p>
      <w:pPr>
        <w:ind w:left="0" w:right="0" w:firstLine="560"/>
        <w:spacing w:before="450" w:after="450" w:line="312" w:lineRule="auto"/>
      </w:pPr>
      <w:r>
        <w:rPr>
          <w:rFonts w:ascii="宋体" w:hAnsi="宋体" w:eastAsia="宋体" w:cs="宋体"/>
          <w:color w:val="000"/>
          <w:sz w:val="28"/>
          <w:szCs w:val="28"/>
        </w:rPr>
        <w:t xml:space="preserve">说不定豫妃也是一个让乾隆心动不已的女子呢，毕竟他的风流也不是人们随随便便就总结出来的，也或者说是按照乾隆的审美来看，豫妃是能够吸引到他的，总的来说，就可以用一句你有情我有义来形容了。不过遗憾的是，豫妃不仅是很大的年纪才来到了皇宫，更加没有在宫中一直健康的生活到老，前后就只是十五年的时间而已，去世的时候的豫妃也才只有45岁的年纪。</w:t>
      </w:r>
    </w:p>
    <w:p>
      <w:pPr>
        <w:ind w:left="0" w:right="0" w:firstLine="560"/>
        <w:spacing w:before="450" w:after="450" w:line="312" w:lineRule="auto"/>
      </w:pPr>
      <w:r>
        <w:rPr>
          <w:rFonts w:ascii="宋体" w:hAnsi="宋体" w:eastAsia="宋体" w:cs="宋体"/>
          <w:color w:val="000"/>
          <w:sz w:val="28"/>
          <w:szCs w:val="28"/>
        </w:rPr>
        <w:t xml:space="preserve">不过豫妃的这一辈子也算是好运常陪伴的，能够在那么大的岁数才进宫就已经是一件万幸的大事了，没想到自己还能够在皇帝的身边有些地位，听起来也是一个比较好一点的人生了，就比如皇帝身边的晋妃富察氏，出身特别的高贵，可却是后宫当中永远都不会出头的那一个，相对来说豫妃的命运已经算是很不错的了，而且要是可以活到年迈，应该也是子孙后代们敬重的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2025-01-15T23:44:19+08:00</dcterms:created>
  <dcterms:modified xsi:type="dcterms:W3CDTF">2025-01-15T23:44:19+08:00</dcterms:modified>
</cp:coreProperties>
</file>

<file path=docProps/custom.xml><?xml version="1.0" encoding="utf-8"?>
<Properties xmlns="http://schemas.openxmlformats.org/officeDocument/2006/custom-properties" xmlns:vt="http://schemas.openxmlformats.org/officeDocument/2006/docPropsVTypes"/>
</file>