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当初害死卫子夫的人怎么样了 他又是什么样的结局呢</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还不知道：害死卫子夫的江充怎么样了的读者，下面趣历史小编就为大家带来详细介绍，接着往下看吧~从古至今，奸臣当道都会祸害天下的太平;致使朝中局势日渐混乱。而这一切若非皇帝在背后支持，屈居人下的奸臣如何有</w:t>
      </w:r>
    </w:p>
    <w:p>
      <w:pPr>
        <w:ind w:left="0" w:right="0" w:firstLine="560"/>
        <w:spacing w:before="450" w:after="450" w:line="312" w:lineRule="auto"/>
      </w:pPr>
      <w:r>
        <w:rPr>
          <w:rFonts w:ascii="宋体" w:hAnsi="宋体" w:eastAsia="宋体" w:cs="宋体"/>
          <w:color w:val="000"/>
          <w:sz w:val="28"/>
          <w:szCs w:val="28"/>
        </w:rPr>
        <w:t xml:space="preserve">还不知道：害死卫子夫的江充怎么样了的读者，下面趣历史小编就为大家带来详细介绍，接着往下看吧~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从古至今，奸臣当道都会祸害天下的太平;致使朝中局势日渐混乱。而这一切若非皇帝在背后支持，屈居人下的奸臣如何有这般大的力量搅动风云。这些奸臣最会揣摩皇帝的心思，明白怎么做他才能得到想要的结果。若是皇帝心思清明或许还能识别臣子的忠奸，可已是昏聩的皇帝往往都会落入奸臣的陷阱;晚年的汉武大帝就是如此。由于年轻的时候杀了太多的人，加之晚年的他又十分渴望长生想再创大汉辉煌;所以汉武帝陷入了尔虞我诈的宫廷。对于巫蛊之术充满了恐惧，时常怀疑有人诅咒他不能让他的寿命长久;以至于最后奸臣江充以此为契机扫除异己。</w:t>
      </w:r>
    </w:p>
    <w:p>
      <w:pPr>
        <w:ind w:left="0" w:right="0" w:firstLine="560"/>
        <w:spacing w:before="450" w:after="450" w:line="312" w:lineRule="auto"/>
      </w:pPr>
      <w:r>
        <w:rPr>
          <w:rFonts w:ascii="宋体" w:hAnsi="宋体" w:eastAsia="宋体" w:cs="宋体"/>
          <w:color w:val="000"/>
          <w:sz w:val="28"/>
          <w:szCs w:val="28"/>
        </w:rPr>
        <w:t xml:space="preserve">当初江充因为有一件小事得罪了太子刘据和卫氏家族的人，他害怕武帝百年之后太子会对他不利;于是就制造巫蛊之事陷害太子，导致最后皇后卫子夫和太子刘据都被害死。那么，奸佞小人江充的结局是如何的呢?可以肯定的是，江充这个朝中奸臣的下场绝不好过。</w:t>
      </w:r>
    </w:p>
    <w:p>
      <w:pPr>
        <w:ind w:left="0" w:right="0" w:firstLine="560"/>
        <w:spacing w:before="450" w:after="450" w:line="312" w:lineRule="auto"/>
      </w:pPr>
      <w:r>
        <w:rPr>
          <w:rFonts w:ascii="宋体" w:hAnsi="宋体" w:eastAsia="宋体" w:cs="宋体"/>
          <w:color w:val="000"/>
          <w:sz w:val="28"/>
          <w:szCs w:val="28"/>
        </w:rPr>
        <w:t xml:space="preserve">其实汉武帝对巫蛊之术十分痛恨和惊怒是有原因在内的，他这一生当中经历了几次巫蛊术的迫害;使得他对其产生了挥之不去的浓厚阴影。当汉武帝第一次遭受到巫蛊诅咒的时候，还正值年轻气盛的青壮年时期。他的第一任皇后也即是当初被他“金屋藏娇”的陈皇后，因为一直无子而失去了武帝的宠爱。所以她对于那些得宠的妃子十分嫉妒和怨恨，这其中就包括卫子夫等妃嫔。可是嫉妒、愤恨又有何用，她依旧没有找到重新复宠的方法;于是她就把自己的埋怨对准了辜负她的情郎汉武帝。她先是召来了精通巫蛊厌胜之术的巫师楚服，根据他讲述的诅咒方法找人把桐木雕刻成小木人;并写上了诅咒者的名字，然后天天在寝宫中诅咒汉武帝。</w:t>
      </w:r>
    </w:p>
    <w:p>
      <w:pPr>
        <w:ind w:left="0" w:right="0" w:firstLine="560"/>
        <w:spacing w:before="450" w:after="450" w:line="312" w:lineRule="auto"/>
      </w:pPr>
      <w:r>
        <w:rPr>
          <w:rFonts w:ascii="宋体" w:hAnsi="宋体" w:eastAsia="宋体" w:cs="宋体"/>
          <w:color w:val="000"/>
          <w:sz w:val="28"/>
          <w:szCs w:val="28"/>
        </w:rPr>
        <w:t xml:space="preserve">没过多久，陈皇后诅咒之事就败露了;巫师楚服被处于极刑，皇后陈阿娇则被废了后位。这件事情对汉武帝造成了很大的冲击，不过由于当时武帝还年轻精神上抵抗得住;所以他内心虽对此极为忌惮，但并没有造成很大的影响和后果。可是在后而却为日后再次出现巫蛊之术而造成天下风云涌动埋下隐患。时间到了汉武帝晚年的时候，这时他又再次遭到巫蛊术的袭击;时常感到有人想要谋害他，使得他精神几乎要崩溃。</w:t>
      </w:r>
    </w:p>
    <w:p>
      <w:pPr>
        <w:ind w:left="0" w:right="0" w:firstLine="560"/>
        <w:spacing w:before="450" w:after="450" w:line="312" w:lineRule="auto"/>
      </w:pPr>
      <w:r>
        <w:rPr>
          <w:rFonts w:ascii="宋体" w:hAnsi="宋体" w:eastAsia="宋体" w:cs="宋体"/>
          <w:color w:val="000"/>
          <w:sz w:val="28"/>
          <w:szCs w:val="28"/>
        </w:rPr>
        <w:t xml:space="preserve">当时获得累累战功的将军公孙敖之妻使用巫蛊害人，而公孙敖却坐视其妻子施诅咒之术;所以不仅他被处以斩腰之刑，他的家族也被抄了族人都被斩杀了。几年之后，巫蛊之术再次出现并且又施展在武帝身上。西汉丞相公孙贺之子公孙敬声因为被查出擅自挪用一千九百多万军费而遭到汉武帝抓捕入狱。公孙贺十分担心儿子有性命之忧，正好当时汉武帝又在追捕朱世安这位京师大侠;于是公孙贺就向武帝表示可否用抓住朱世安为免其儿子死罪的条件。武帝思虑后就答应了丞相的请求，毕竟怎么说公孙贺也为朝廷尽心尽力没有功劳也有苦功;放过其子一命也不无不可。</w:t>
      </w:r>
    </w:p>
    <w:p>
      <w:pPr>
        <w:ind w:left="0" w:right="0" w:firstLine="560"/>
        <w:spacing w:before="450" w:after="450" w:line="312" w:lineRule="auto"/>
      </w:pPr>
      <w:r>
        <w:rPr>
          <w:rFonts w:ascii="宋体" w:hAnsi="宋体" w:eastAsia="宋体" w:cs="宋体"/>
          <w:color w:val="000"/>
          <w:sz w:val="28"/>
          <w:szCs w:val="28"/>
        </w:rPr>
        <w:t xml:space="preserve">后来朱世安成功被公孙贺抓捕归案，可让公孙贺未曾想到的是，抓住朱世安是他整个家族的悲剧。当朱世安得知公孙贺之所以这般尽力抓捕他是为其儿子赎命后，他在狱中直接仰头大笑悲泣地表示要他以及他的家族面临泼天大祸。当下朱世安在狱中上书汉武帝，揭发了丞相之子公孙敬声与阳石公主也就是卫子夫之女私通;并且还揭露公孙敬声让人用巫术诅咒皇帝，把诅咒木偶埋在汉武帝前往甘泉宫的必经之路上。这件事显露出来那还得了，于是怒火中烧的汉武帝直接下达死命令一定要查个水落石出不可。</w:t>
      </w:r>
    </w:p>
    <w:p>
      <w:pPr>
        <w:ind w:left="0" w:right="0" w:firstLine="560"/>
        <w:spacing w:before="450" w:after="450" w:line="312" w:lineRule="auto"/>
      </w:pPr>
      <w:r>
        <w:rPr>
          <w:rFonts w:ascii="宋体" w:hAnsi="宋体" w:eastAsia="宋体" w:cs="宋体"/>
          <w:color w:val="000"/>
          <w:sz w:val="28"/>
          <w:szCs w:val="28"/>
        </w:rPr>
        <w:t xml:space="preserve">而后查明此事果真是事实后，汉武帝就让公孙贺与公孙敬声父子俩都惨死狱中;并且还把他们家族所有亲属、下人都抄了斩。不仅如此，还牵连了很多很多人;诸邑公主、阳石公主、大将军卫青之子卫伉就是因此事而死。可以说经过此事件后，巫师蛊术成了汉武帝不可触犯的逆鳞;若谁敢触碰那无疑就是取死之道。其实这些都要从武帝晚年执着长生论起，那时的他想要更长的寿命来享受荣耀和权势;所以晚年的武帝心思已被弥蒙开始崇尚信奉鬼神。皇帝有着想法，朝中自然会有臣子想要投其所好而获得升官晋职的机会。于是如江充这样没有真才实学奸佞投机的小人开始当道，朝中分为了吹捧和进谏两大派系。</w:t>
      </w:r>
    </w:p>
    <w:p>
      <w:pPr>
        <w:ind w:left="0" w:right="0" w:firstLine="560"/>
        <w:spacing w:before="450" w:after="450" w:line="312" w:lineRule="auto"/>
      </w:pPr>
      <w:r>
        <w:rPr>
          <w:rFonts w:ascii="宋体" w:hAnsi="宋体" w:eastAsia="宋体" w:cs="宋体"/>
          <w:color w:val="000"/>
          <w:sz w:val="28"/>
          <w:szCs w:val="28"/>
        </w:rPr>
        <w:t xml:space="preserve">于一个年过七旬的老人而言，自然是喜欢吹捧自己的臣子;所以忠诚谏言的进谏派被排挤和打压。对于有野心的人来说，平静的朝堂局势可是极为不利的;所以他们利用江充这些小人搅乱朝中局势。这些野心者只有一个目的，那就是希望得到皇位。虽然当时武帝已经立下刘据为太子，但是武帝并不怎么喜欢有能力却性格较为温和的刘据。而这就表示太子之位并不稳固，当时极受宠的数弋夫人觉得这是一个很好的夺位机会;于是她就联合江充等与太子敌对的人计划废太子的阴谋。</w:t>
      </w:r>
    </w:p>
    <w:p>
      <w:pPr>
        <w:ind w:left="0" w:right="0" w:firstLine="560"/>
        <w:spacing w:before="450" w:after="450" w:line="312" w:lineRule="auto"/>
      </w:pPr>
      <w:r>
        <w:rPr>
          <w:rFonts w:ascii="宋体" w:hAnsi="宋体" w:eastAsia="宋体" w:cs="宋体"/>
          <w:color w:val="000"/>
          <w:sz w:val="28"/>
          <w:szCs w:val="28"/>
        </w:rPr>
        <w:t xml:space="preserve">本来有大将军卫青的支持太子之位难有人能撼动，可不幸的是卫青病逝了。于是江充就利用汉武帝对鬼神之说的迷信，设陷阱构陷太子刘据使用巫蛊术诅咒汉武帝。在汉武帝的支持下，江充进行了一番有目的彻查。之后，果真在刘据宫中找到了很多有力的证据。等到江充要告发之时，太子刘据只能兵行险招派人抓住并亲自杀了江充。面对逃回宫中的苏文等奸臣诬陷太子谋反，刚开始武帝是不幸的;于是就派内侍走一趟。</w:t>
      </w:r>
    </w:p>
    <w:p>
      <w:pPr>
        <w:ind w:left="0" w:right="0" w:firstLine="560"/>
        <w:spacing w:before="450" w:after="450" w:line="312" w:lineRule="auto"/>
      </w:pPr>
      <w:r>
        <w:rPr>
          <w:rFonts w:ascii="宋体" w:hAnsi="宋体" w:eastAsia="宋体" w:cs="宋体"/>
          <w:color w:val="000"/>
          <w:sz w:val="28"/>
          <w:szCs w:val="28"/>
        </w:rPr>
        <w:t xml:space="preserve">可是这内侍卫怕性命不保，只在在外随便转一圈就告诉汉武帝太子果真反了。最后，太子带着两个儿子自缢了;皇后卫子夫也在寝宫中自尽了。好在这番惨剧惊醒了昏聩的汉武帝，在他亲自彻查下明白了太子是被冤枉的;所以把谋害太子的一干人等都灭了满门，甚至还死了很多无端受牵连的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2025-01-16T08:57:07+08:00</dcterms:created>
  <dcterms:modified xsi:type="dcterms:W3CDTF">2025-01-16T08:57:07+08:00</dcterms:modified>
</cp:coreProperties>
</file>

<file path=docProps/custom.xml><?xml version="1.0" encoding="utf-8"?>
<Properties xmlns="http://schemas.openxmlformats.org/officeDocument/2006/custom-properties" xmlns:vt="http://schemas.openxmlformats.org/officeDocument/2006/docPropsVTypes"/>
</file>