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敦惠皇贵妃：同治最长寿的皇贵妃，独守空房60年</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敦惠皇贵妃的文章，希望你们喜欢。皇贵妃在清朝后妃等级中属于第二等，仅次于中宫皇后，享有副后之称。据统计，清朝皇贵妃一共有21位，不过，清朝晚期咸丰、同治、</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嗨又和大家见面了，今天趣历史小编带来了一篇关于敦惠皇贵妃的文章，希望你们喜欢。</w:t>
      </w:r>
    </w:p>
    <w:p>
      <w:pPr>
        <w:ind w:left="0" w:right="0" w:firstLine="560"/>
        <w:spacing w:before="450" w:after="450" w:line="312" w:lineRule="auto"/>
      </w:pPr>
      <w:r>
        <w:rPr>
          <w:rFonts w:ascii="宋体" w:hAnsi="宋体" w:eastAsia="宋体" w:cs="宋体"/>
          <w:color w:val="000"/>
          <w:sz w:val="28"/>
          <w:szCs w:val="28"/>
        </w:rPr>
        <w:t xml:space="preserve">皇贵妃在清朝后妃等级中属于第二等，仅次于中宫皇后，享有副后之称。据统计，清朝皇贵妃一共有21位，不过，清朝晚期咸丰、同治、光绪三代皇帝早逝，因此那个时期的皇贵妃基本上都是由后代皇帝给尊封的，相比起清早中期的皇贵妃，要“廉价”得多了，本文要讲的是同治四位皇贵妃中最长寿的一位：敦惠皇贵妃。</w:t>
      </w:r>
    </w:p>
    <w:p>
      <w:pPr>
        <w:ind w:left="0" w:right="0" w:firstLine="560"/>
        <w:spacing w:before="450" w:after="450" w:line="312" w:lineRule="auto"/>
      </w:pPr>
      <w:r>
        <w:rPr>
          <w:rFonts w:ascii="宋体" w:hAnsi="宋体" w:eastAsia="宋体" w:cs="宋体"/>
          <w:color w:val="000"/>
          <w:sz w:val="28"/>
          <w:szCs w:val="28"/>
        </w:rPr>
        <w:t xml:space="preserve">敦惠皇贵妃姓西林觉罗氏，满洲镶蓝旗人，生于咸丰六年(1856年)八月初八日，父亲罗霖在朝中担任主事。</w:t>
      </w:r>
    </w:p>
    <w:p>
      <w:pPr>
        <w:ind w:left="0" w:right="0" w:firstLine="560"/>
        <w:spacing w:before="450" w:after="450" w:line="312" w:lineRule="auto"/>
      </w:pPr>
      <w:r>
        <w:rPr>
          <w:rFonts w:ascii="宋体" w:hAnsi="宋体" w:eastAsia="宋体" w:cs="宋体"/>
          <w:color w:val="000"/>
          <w:sz w:val="28"/>
          <w:szCs w:val="28"/>
        </w:rPr>
        <w:t xml:space="preserve">从家世来看，以目前掌握的资料，尚不清楚敦惠皇贵妃与雍乾朝大学士鄂尔泰是否有关，但他们都是来自镶蓝旗的西林觉罗氏一族，想必定有极深的渊源。不过，从敦惠皇贵妃的父亲罗霖往上，她的几代祖先都是从事六七品的小官，可见门第确实一般。</w:t>
      </w:r>
    </w:p>
    <w:p>
      <w:pPr>
        <w:ind w:left="0" w:right="0" w:firstLine="560"/>
        <w:spacing w:before="450" w:after="450" w:line="312" w:lineRule="auto"/>
      </w:pPr>
      <w:r>
        <w:rPr>
          <w:rFonts w:ascii="宋体" w:hAnsi="宋体" w:eastAsia="宋体" w:cs="宋体"/>
          <w:color w:val="000"/>
          <w:sz w:val="28"/>
          <w:szCs w:val="28"/>
        </w:rPr>
        <w:t xml:space="preserve">清朝同治十一年，朝廷为同治帝举行了八旗选秀，在这次选秀中，有五人被选定，分别是皇后阿鲁特氏、慧妃富察氏、愉嫔赫舍里氏、珣嫔阿鲁特氏与瑨贵人西林觉罗氏，这五位新人的选定可以说都是经过两宫皇太后拍板的。</w:t>
      </w:r>
    </w:p>
    <w:p>
      <w:pPr>
        <w:ind w:left="0" w:right="0" w:firstLine="560"/>
        <w:spacing w:before="450" w:after="450" w:line="312" w:lineRule="auto"/>
      </w:pPr>
      <w:r>
        <w:rPr>
          <w:rFonts w:ascii="宋体" w:hAnsi="宋体" w:eastAsia="宋体" w:cs="宋体"/>
          <w:color w:val="000"/>
          <w:sz w:val="28"/>
          <w:szCs w:val="28"/>
        </w:rPr>
        <w:t xml:space="preserve">大家可以发现，在这五位后妃中，被封为瑨贵人的西林觉罗氏(敦惠皇贵妃)是排位最靠后的一位，究其原因，这与西林觉罗氏的家世有很大关系。不过，既然能够被选定为皇帝妃嫔，想必西林觉罗氏的相貌和素质是不会差的。</w:t>
      </w:r>
    </w:p>
    <w:p>
      <w:pPr>
        <w:ind w:left="0" w:right="0" w:firstLine="560"/>
        <w:spacing w:before="450" w:after="450" w:line="312" w:lineRule="auto"/>
      </w:pPr>
      <w:r>
        <w:rPr>
          <w:rFonts w:ascii="宋体" w:hAnsi="宋体" w:eastAsia="宋体" w:cs="宋体"/>
          <w:color w:val="000"/>
          <w:sz w:val="28"/>
          <w:szCs w:val="28"/>
        </w:rPr>
        <w:t xml:space="preserve">同治皇帝的后宫主要是围绕在孝哲毅皇后与慧妃富察氏两派下展开的，这两人分别有两宫皇太后慈安与慈禧的支持，而其他三位妃嫔瑜嫔、珣嫔与瑨贵人则游离于两派争斗之外，属于在夹缝中生存的那种。</w:t>
      </w:r>
    </w:p>
    <w:p>
      <w:pPr>
        <w:ind w:left="0" w:right="0" w:firstLine="560"/>
        <w:spacing w:before="450" w:after="450" w:line="312" w:lineRule="auto"/>
      </w:pPr>
      <w:r>
        <w:rPr>
          <w:rFonts w:ascii="宋体" w:hAnsi="宋体" w:eastAsia="宋体" w:cs="宋体"/>
          <w:color w:val="000"/>
          <w:sz w:val="28"/>
          <w:szCs w:val="28"/>
        </w:rPr>
        <w:t xml:space="preserve">从受宠程度来看，孝哲毅皇后是最受同治帝宠爱的，其次是瑜嫔赫舍里氏，再次是瑨贵人西林觉罗氏，因此，在同治宠爱皇后之余，瑨贵人西林觉罗氏也能沾一丝雨露。</w:t>
      </w:r>
    </w:p>
    <w:p>
      <w:pPr>
        <w:ind w:left="0" w:right="0" w:firstLine="560"/>
        <w:spacing w:before="450" w:after="450" w:line="312" w:lineRule="auto"/>
      </w:pPr>
      <w:r>
        <w:rPr>
          <w:rFonts w:ascii="宋体" w:hAnsi="宋体" w:eastAsia="宋体" w:cs="宋体"/>
          <w:color w:val="000"/>
          <w:sz w:val="28"/>
          <w:szCs w:val="28"/>
        </w:rPr>
        <w:t xml:space="preserve">然而，只不过两年的时间，年仅19岁的同治帝便去世了，从此18岁的西林觉罗氏开始了她的守寡生涯，这期间，经过几代皇帝的尊封，西林觉罗氏的位分先后经历了瑨嫔、瑨妃、瑨贵妃和荣惠皇贵妃的变迁，一直到民国十二年，满清皇室被逐出紫禁城，西林觉罗氏便与献哲皇贵妃一起搬到了大公主府居住。</w:t>
      </w:r>
    </w:p>
    <w:p>
      <w:pPr>
        <w:ind w:left="0" w:right="0" w:firstLine="560"/>
        <w:spacing w:before="450" w:after="450" w:line="312" w:lineRule="auto"/>
      </w:pPr>
      <w:r>
        <w:rPr>
          <w:rFonts w:ascii="宋体" w:hAnsi="宋体" w:eastAsia="宋体" w:cs="宋体"/>
          <w:color w:val="000"/>
          <w:sz w:val="28"/>
          <w:szCs w:val="28"/>
        </w:rPr>
        <w:t xml:space="preserve">民国二十二年(1933年)，独守空房长达60年的荣惠皇贵妃西林觉罗氏去世，享年78岁，由此她便成了清朝晚期最长寿的皇贵妃。随后，西林觉罗氏被谥为敦惠皇贵妃，并于两年后(1935年)与献哲皇贵妃一起葬入了惠陵妃园寝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2025-01-17T13:55:12+08:00</dcterms:created>
  <dcterms:modified xsi:type="dcterms:W3CDTF">2025-01-17T13:55:12+08:00</dcterms:modified>
</cp:coreProperties>
</file>

<file path=docProps/custom.xml><?xml version="1.0" encoding="utf-8"?>
<Properties xmlns="http://schemas.openxmlformats.org/officeDocument/2006/custom-properties" xmlns:vt="http://schemas.openxmlformats.org/officeDocument/2006/docPropsVTypes"/>
</file>