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刘据是怎么起死回生的？君臣束手无策</w:t>
      </w:r>
      <w:bookmarkEnd w:id="1"/>
    </w:p>
    <w:p>
      <w:pPr>
        <w:jc w:val="center"/>
        <w:spacing w:before="0" w:after="450"/>
      </w:pPr>
      <w:r>
        <w:rPr>
          <w:rFonts w:ascii="Arial" w:hAnsi="Arial" w:eastAsia="Arial" w:cs="Arial"/>
          <w:color w:val="999999"/>
          <w:sz w:val="20"/>
          <w:szCs w:val="20"/>
        </w:rPr>
        <w:t xml:space="preserve">来源：网络收集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了一篇关于巫蛊之祸中自杀身亡的太子刘据十年后竟起死回生，君臣束手无策的文章，欢迎阅读哦~公元前92年，太子刘据因不满江充陷害，愤怒之下杀死江充，随后起兵自卫。汉武帝当即下令镇压</w:t>
      </w:r>
    </w:p>
    <w:p>
      <w:pPr>
        <w:ind w:left="0" w:right="0" w:firstLine="560"/>
        <w:spacing w:before="450" w:after="450" w:line="312" w:lineRule="auto"/>
      </w:pPr>
      <w:r>
        <w:rPr>
          <w:rFonts w:ascii="宋体" w:hAnsi="宋体" w:eastAsia="宋体" w:cs="宋体"/>
          <w:color w:val="000"/>
          <w:sz w:val="28"/>
          <w:szCs w:val="28"/>
        </w:rPr>
        <w:t xml:space="preserve">今天趣历史小编为大家带来了一篇关于巫蛊之祸中自杀身亡的太子刘据十年后竟起死回生，君臣束手无策的文章，欢迎阅读哦~</w:t>
      </w:r>
    </w:p>
    <w:p>
      <w:pPr>
        <w:ind w:left="0" w:right="0" w:firstLine="560"/>
        <w:spacing w:before="450" w:after="450" w:line="312" w:lineRule="auto"/>
      </w:pPr>
      <w:r>
        <w:rPr>
          <w:rFonts w:ascii="宋体" w:hAnsi="宋体" w:eastAsia="宋体" w:cs="宋体"/>
          <w:color w:val="000"/>
          <w:sz w:val="28"/>
          <w:szCs w:val="28"/>
        </w:rPr>
        <w:t xml:space="preserve">公元前92年，太子刘据因不满江充陷害，愤怒之下杀死江充，随后起兵自卫。</w:t>
      </w:r>
    </w:p>
    <w:p>
      <w:pPr>
        <w:ind w:left="0" w:right="0" w:firstLine="560"/>
        <w:spacing w:before="450" w:after="450" w:line="312" w:lineRule="auto"/>
      </w:pPr>
      <w:r>
        <w:rPr>
          <w:rFonts w:ascii="宋体" w:hAnsi="宋体" w:eastAsia="宋体" w:cs="宋体"/>
          <w:color w:val="000"/>
          <w:sz w:val="28"/>
          <w:szCs w:val="28"/>
        </w:rPr>
        <w:t xml:space="preserve">汉武帝当即下令镇压太子的军队，随后长安内外十多万人被杀，史称“巫蛊之乱”。</w:t>
      </w:r>
    </w:p>
    <w:p>
      <w:pPr>
        <w:ind w:left="0" w:right="0" w:firstLine="560"/>
        <w:spacing w:before="450" w:after="450" w:line="312" w:lineRule="auto"/>
      </w:pPr>
      <w:r>
        <w:rPr>
          <w:rFonts w:ascii="宋体" w:hAnsi="宋体" w:eastAsia="宋体" w:cs="宋体"/>
          <w:color w:val="000"/>
          <w:sz w:val="28"/>
          <w:szCs w:val="28"/>
        </w:rPr>
        <w:t xml:space="preserve">最终，太子刘据和两个皇孙在逃亡途中被杀。心力交瘁的汉武帝晚年仓皇之中立幼子刘弗陵为帝，也就是汉昭帝。</w:t>
      </w:r>
    </w:p>
    <w:p>
      <w:pPr>
        <w:ind w:left="0" w:right="0" w:firstLine="560"/>
        <w:spacing w:before="450" w:after="450" w:line="312" w:lineRule="auto"/>
      </w:pPr>
      <w:r>
        <w:rPr>
          <w:rFonts w:ascii="宋体" w:hAnsi="宋体" w:eastAsia="宋体" w:cs="宋体"/>
          <w:color w:val="000"/>
          <w:sz w:val="28"/>
          <w:szCs w:val="28"/>
        </w:rPr>
        <w:t xml:space="preserve">一晃五年过去了，汉昭帝在霍光等辅政大臣的帮助下，国力蒸蒸日上，内外一片祥和。</w:t>
      </w:r>
    </w:p>
    <w:p>
      <w:pPr>
        <w:ind w:left="0" w:right="0" w:firstLine="560"/>
        <w:spacing w:before="450" w:after="450" w:line="312" w:lineRule="auto"/>
      </w:pPr>
      <w:r>
        <w:rPr>
          <w:rFonts w:ascii="宋体" w:hAnsi="宋体" w:eastAsia="宋体" w:cs="宋体"/>
          <w:color w:val="000"/>
          <w:sz w:val="28"/>
          <w:szCs w:val="28"/>
        </w:rPr>
        <w:t xml:space="preserve">然而有一天，一件意想不到的事情发生了。</w:t>
      </w:r>
    </w:p>
    <w:p>
      <w:pPr>
        <w:ind w:left="0" w:right="0" w:firstLine="560"/>
        <w:spacing w:before="450" w:after="450" w:line="312" w:lineRule="auto"/>
      </w:pPr>
      <w:r>
        <w:rPr>
          <w:rFonts w:ascii="宋体" w:hAnsi="宋体" w:eastAsia="宋体" w:cs="宋体"/>
          <w:color w:val="000"/>
          <w:sz w:val="28"/>
          <w:szCs w:val="28"/>
        </w:rPr>
        <w:t xml:space="preserve">汉昭帝五年，长安北门出现一个男子，身穿黄色衣服、头戴黄色帽子，乘坐黄色牛车，车上插满了龟蛇图案。</w:t>
      </w:r>
    </w:p>
    <w:p>
      <w:pPr>
        <w:ind w:left="0" w:right="0" w:firstLine="560"/>
        <w:spacing w:before="450" w:after="450" w:line="312" w:lineRule="auto"/>
      </w:pPr>
      <w:r>
        <w:rPr>
          <w:rFonts w:ascii="宋体" w:hAnsi="宋体" w:eastAsia="宋体" w:cs="宋体"/>
          <w:color w:val="000"/>
          <w:sz w:val="28"/>
          <w:szCs w:val="28"/>
        </w:rPr>
        <w:t xml:space="preserve">来人自称是：卫太子刘据。</w:t>
      </w:r>
    </w:p>
    <w:p>
      <w:pPr>
        <w:ind w:left="0" w:right="0" w:firstLine="560"/>
        <w:spacing w:before="450" w:after="450" w:line="312" w:lineRule="auto"/>
      </w:pPr>
      <w:r>
        <w:rPr>
          <w:rFonts w:ascii="宋体" w:hAnsi="宋体" w:eastAsia="宋体" w:cs="宋体"/>
          <w:color w:val="000"/>
          <w:sz w:val="28"/>
          <w:szCs w:val="28"/>
        </w:rPr>
        <w:t xml:space="preserve">消息一出，长安城立即炸了锅。</w:t>
      </w:r>
    </w:p>
    <w:p>
      <w:pPr>
        <w:ind w:left="0" w:right="0" w:firstLine="560"/>
        <w:spacing w:before="450" w:after="450" w:line="312" w:lineRule="auto"/>
      </w:pPr>
      <w:r>
        <w:rPr>
          <w:rFonts w:ascii="宋体" w:hAnsi="宋体" w:eastAsia="宋体" w:cs="宋体"/>
          <w:color w:val="000"/>
          <w:sz w:val="28"/>
          <w:szCs w:val="28"/>
        </w:rPr>
        <w:t xml:space="preserve">汉昭帝听闻此事，立即命令所有九卿高官、将军和在京官员前往集合。</w:t>
      </w:r>
    </w:p>
    <w:p>
      <w:pPr>
        <w:ind w:left="0" w:right="0" w:firstLine="560"/>
        <w:spacing w:before="450" w:after="450" w:line="312" w:lineRule="auto"/>
      </w:pPr>
      <w:r>
        <w:rPr>
          <w:rFonts w:ascii="宋体" w:hAnsi="宋体" w:eastAsia="宋体" w:cs="宋体"/>
          <w:color w:val="000"/>
          <w:sz w:val="28"/>
          <w:szCs w:val="28"/>
        </w:rPr>
        <w:t xml:space="preserve">长安城听闻此事的人，都纷纷前往一看究竟，一下子聚集了数万人。</w:t>
      </w:r>
    </w:p>
    <w:p>
      <w:pPr>
        <w:ind w:left="0" w:right="0" w:firstLine="560"/>
        <w:spacing w:before="450" w:after="450" w:line="312" w:lineRule="auto"/>
      </w:pPr>
      <w:r>
        <w:rPr>
          <w:rFonts w:ascii="宋体" w:hAnsi="宋体" w:eastAsia="宋体" w:cs="宋体"/>
          <w:color w:val="000"/>
          <w:sz w:val="28"/>
          <w:szCs w:val="28"/>
        </w:rPr>
        <w:t xml:space="preserve">《汉书》记载：“始元五年，有一男子乘黄犊车，建黄旐，衣黄襜褕，著黄冒，诣北阙，自谓卫太子。公车以闻，诏使公卿、将军、中二千石杂识视。长安中吏民聚观者数万人。”</w:t>
      </w:r>
    </w:p>
    <w:p>
      <w:pPr>
        <w:ind w:left="0" w:right="0" w:firstLine="560"/>
        <w:spacing w:before="450" w:after="450" w:line="312" w:lineRule="auto"/>
      </w:pPr>
      <w:r>
        <w:rPr>
          <w:rFonts w:ascii="宋体" w:hAnsi="宋体" w:eastAsia="宋体" w:cs="宋体"/>
          <w:color w:val="000"/>
          <w:sz w:val="28"/>
          <w:szCs w:val="28"/>
        </w:rPr>
        <w:t xml:space="preserve">霍光立即进宫面见汉昭帝，与皇帝商量对策。</w:t>
      </w:r>
    </w:p>
    <w:p>
      <w:pPr>
        <w:ind w:left="0" w:right="0" w:firstLine="560"/>
        <w:spacing w:before="450" w:after="450" w:line="312" w:lineRule="auto"/>
      </w:pPr>
      <w:r>
        <w:rPr>
          <w:rFonts w:ascii="宋体" w:hAnsi="宋体" w:eastAsia="宋体" w:cs="宋体"/>
          <w:color w:val="000"/>
          <w:sz w:val="28"/>
          <w:szCs w:val="28"/>
        </w:rPr>
        <w:t xml:space="preserve">经商议，霍光命令右将军带兵赶往长安北门，维持社会治安。</w:t>
      </w:r>
    </w:p>
    <w:p>
      <w:pPr>
        <w:ind w:left="0" w:right="0" w:firstLine="560"/>
        <w:spacing w:before="450" w:after="450" w:line="312" w:lineRule="auto"/>
      </w:pPr>
      <w:r>
        <w:rPr>
          <w:rFonts w:ascii="宋体" w:hAnsi="宋体" w:eastAsia="宋体" w:cs="宋体"/>
          <w:color w:val="000"/>
          <w:sz w:val="28"/>
          <w:szCs w:val="28"/>
        </w:rPr>
        <w:t xml:space="preserve">除此之外，汉昭帝命令辅政大臣中丞相田千秋、御史大夫桑弘羊等带队前往辨认。</w:t>
      </w:r>
    </w:p>
    <w:p>
      <w:pPr>
        <w:ind w:left="0" w:right="0" w:firstLine="560"/>
        <w:spacing w:before="450" w:after="450" w:line="312" w:lineRule="auto"/>
      </w:pPr>
      <w:r>
        <w:rPr>
          <w:rFonts w:ascii="宋体" w:hAnsi="宋体" w:eastAsia="宋体" w:cs="宋体"/>
          <w:color w:val="000"/>
          <w:sz w:val="28"/>
          <w:szCs w:val="28"/>
        </w:rPr>
        <w:t xml:space="preserve">田千秋是从小官直接拔擢为丞相的，没有见过太子刘据，所以无从辨认。</w:t>
      </w:r>
    </w:p>
    <w:p>
      <w:pPr>
        <w:ind w:left="0" w:right="0" w:firstLine="560"/>
        <w:spacing w:before="450" w:after="450" w:line="312" w:lineRule="auto"/>
      </w:pPr>
      <w:r>
        <w:rPr>
          <w:rFonts w:ascii="宋体" w:hAnsi="宋体" w:eastAsia="宋体" w:cs="宋体"/>
          <w:color w:val="000"/>
          <w:sz w:val="28"/>
          <w:szCs w:val="28"/>
        </w:rPr>
        <w:t xml:space="preserve">御史大夫桑弘羊看了一眼，也闭着眼不说话。</w:t>
      </w:r>
    </w:p>
    <w:p>
      <w:pPr>
        <w:ind w:left="0" w:right="0" w:firstLine="560"/>
        <w:spacing w:before="450" w:after="450" w:line="312" w:lineRule="auto"/>
      </w:pPr>
      <w:r>
        <w:rPr>
          <w:rFonts w:ascii="宋体" w:hAnsi="宋体" w:eastAsia="宋体" w:cs="宋体"/>
          <w:color w:val="000"/>
          <w:sz w:val="28"/>
          <w:szCs w:val="28"/>
        </w:rPr>
        <w:t xml:space="preserve">其他人见两个领头的官员不说话，大家谁也不敢作声。</w:t>
      </w:r>
    </w:p>
    <w:p>
      <w:pPr>
        <w:ind w:left="0" w:right="0" w:firstLine="560"/>
        <w:spacing w:before="450" w:after="450" w:line="312" w:lineRule="auto"/>
      </w:pPr>
      <w:r>
        <w:rPr>
          <w:rFonts w:ascii="宋体" w:hAnsi="宋体" w:eastAsia="宋体" w:cs="宋体"/>
          <w:color w:val="000"/>
          <w:sz w:val="28"/>
          <w:szCs w:val="28"/>
        </w:rPr>
        <w:t xml:space="preserve">场面异常尴尬。</w:t>
      </w:r>
    </w:p>
    <w:p>
      <w:pPr>
        <w:ind w:left="0" w:right="0" w:firstLine="560"/>
        <w:spacing w:before="450" w:after="450" w:line="312" w:lineRule="auto"/>
      </w:pPr>
      <w:r>
        <w:rPr>
          <w:rFonts w:ascii="宋体" w:hAnsi="宋体" w:eastAsia="宋体" w:cs="宋体"/>
          <w:color w:val="000"/>
          <w:sz w:val="28"/>
          <w:szCs w:val="28"/>
        </w:rPr>
        <w:t xml:space="preserve">《汉书》记载：“右将军勒兵阙下，以备非常。丞相、御史、中二千石至者并莫敢发言。”</w:t>
      </w:r>
    </w:p>
    <w:p>
      <w:pPr>
        <w:ind w:left="0" w:right="0" w:firstLine="560"/>
        <w:spacing w:before="450" w:after="450" w:line="312" w:lineRule="auto"/>
      </w:pPr>
      <w:r>
        <w:rPr>
          <w:rFonts w:ascii="宋体" w:hAnsi="宋体" w:eastAsia="宋体" w:cs="宋体"/>
          <w:color w:val="000"/>
          <w:sz w:val="28"/>
          <w:szCs w:val="28"/>
        </w:rPr>
        <w:t xml:space="preserve">“把他给我抓起来，绑了!”有一个人大声呵斥。</w:t>
      </w:r>
    </w:p>
    <w:p>
      <w:pPr>
        <w:ind w:left="0" w:right="0" w:firstLine="560"/>
        <w:spacing w:before="450" w:after="450" w:line="312" w:lineRule="auto"/>
      </w:pPr>
      <w:r>
        <w:rPr>
          <w:rFonts w:ascii="宋体" w:hAnsi="宋体" w:eastAsia="宋体" w:cs="宋体"/>
          <w:color w:val="000"/>
          <w:sz w:val="28"/>
          <w:szCs w:val="28"/>
        </w:rPr>
        <w:t xml:space="preserve">大家转头一看，竟然是京兆尹隽不疑。</w:t>
      </w:r>
    </w:p>
    <w:p>
      <w:pPr>
        <w:ind w:left="0" w:right="0" w:firstLine="560"/>
        <w:spacing w:before="450" w:after="450" w:line="312" w:lineRule="auto"/>
      </w:pPr>
      <w:r>
        <w:rPr>
          <w:rFonts w:ascii="宋体" w:hAnsi="宋体" w:eastAsia="宋体" w:cs="宋体"/>
          <w:color w:val="000"/>
          <w:sz w:val="28"/>
          <w:szCs w:val="28"/>
        </w:rPr>
        <w:t xml:space="preserve">有人立即上前拉住隽不疑，小声说道：“这是不是真的还不一定，还是等等为好。”</w:t>
      </w:r>
    </w:p>
    <w:p>
      <w:pPr>
        <w:ind w:left="0" w:right="0" w:firstLine="560"/>
        <w:spacing w:before="450" w:after="450" w:line="312" w:lineRule="auto"/>
      </w:pPr>
      <w:r>
        <w:rPr>
          <w:rFonts w:ascii="宋体" w:hAnsi="宋体" w:eastAsia="宋体" w:cs="宋体"/>
          <w:color w:val="000"/>
          <w:sz w:val="28"/>
          <w:szCs w:val="28"/>
        </w:rPr>
        <w:t xml:space="preserve">隽不疑甩开那人，上前说道：“大家不必畏惧卫太子。当初卫灵公死后，太子蒯聩逃跑到国外，蒯聩的儿子蒯辄继承了王位。蒯聩后来回到卫国要求继位，蒯辄为维护先王的旨意而拒绝，在这一点上，孔子是非常赞赏的!”</w:t>
      </w:r>
    </w:p>
    <w:p>
      <w:pPr>
        <w:ind w:left="0" w:right="0" w:firstLine="560"/>
        <w:spacing w:before="450" w:after="450" w:line="312" w:lineRule="auto"/>
      </w:pPr>
      <w:r>
        <w:rPr>
          <w:rFonts w:ascii="宋体" w:hAnsi="宋体" w:eastAsia="宋体" w:cs="宋体"/>
          <w:color w:val="000"/>
          <w:sz w:val="28"/>
          <w:szCs w:val="28"/>
        </w:rPr>
        <w:t xml:space="preserve">大臣们纷纷点头，百姓也高呼叫好。</w:t>
      </w:r>
    </w:p>
    <w:p>
      <w:pPr>
        <w:ind w:left="0" w:right="0" w:firstLine="560"/>
        <w:spacing w:before="450" w:after="450" w:line="312" w:lineRule="auto"/>
      </w:pPr>
      <w:r>
        <w:rPr>
          <w:rFonts w:ascii="宋体" w:hAnsi="宋体" w:eastAsia="宋体" w:cs="宋体"/>
          <w:color w:val="000"/>
          <w:sz w:val="28"/>
          <w:szCs w:val="28"/>
        </w:rPr>
        <w:t xml:space="preserve">隽不疑随后说道：“太子刘据当时得罪了先帝，即使没有死现在回来了，也是朝廷的罪人。”</w:t>
      </w:r>
    </w:p>
    <w:p>
      <w:pPr>
        <w:ind w:left="0" w:right="0" w:firstLine="560"/>
        <w:spacing w:before="450" w:after="450" w:line="312" w:lineRule="auto"/>
      </w:pPr>
      <w:r>
        <w:rPr>
          <w:rFonts w:ascii="宋体" w:hAnsi="宋体" w:eastAsia="宋体" w:cs="宋体"/>
          <w:color w:val="000"/>
          <w:sz w:val="28"/>
          <w:szCs w:val="28"/>
        </w:rPr>
        <w:t xml:space="preserve">于是，在隽不疑主持下，这个人被送进了大牢，</w:t>
      </w:r>
    </w:p>
    <w:p>
      <w:pPr>
        <w:ind w:left="0" w:right="0" w:firstLine="560"/>
        <w:spacing w:before="450" w:after="450" w:line="312" w:lineRule="auto"/>
      </w:pPr>
      <w:r>
        <w:rPr>
          <w:rFonts w:ascii="宋体" w:hAnsi="宋体" w:eastAsia="宋体" w:cs="宋体"/>
          <w:color w:val="000"/>
          <w:sz w:val="28"/>
          <w:szCs w:val="28"/>
        </w:rPr>
        <w:t xml:space="preserve">《汉书》记载：“京兆尹不疑后到，叱从吏收缚。或曰：“是非未可知，且安之。”不疑曰：“····卫太子得罪先帝，亡不即死，今来自诣，此罪人也。”遂送诏狱。”</w:t>
      </w:r>
    </w:p>
    <w:p>
      <w:pPr>
        <w:ind w:left="0" w:right="0" w:firstLine="560"/>
        <w:spacing w:before="450" w:after="450" w:line="312" w:lineRule="auto"/>
      </w:pPr>
      <w:r>
        <w:rPr>
          <w:rFonts w:ascii="宋体" w:hAnsi="宋体" w:eastAsia="宋体" w:cs="宋体"/>
          <w:color w:val="000"/>
          <w:sz w:val="28"/>
          <w:szCs w:val="28"/>
        </w:rPr>
        <w:t xml:space="preserve">汉昭帝和大将军霍光正在犯愁，听闻隽不疑的处理拍手叫好。</w:t>
      </w:r>
    </w:p>
    <w:p>
      <w:pPr>
        <w:ind w:left="0" w:right="0" w:firstLine="560"/>
        <w:spacing w:before="450" w:after="450" w:line="312" w:lineRule="auto"/>
      </w:pPr>
      <w:r>
        <w:rPr>
          <w:rFonts w:ascii="宋体" w:hAnsi="宋体" w:eastAsia="宋体" w:cs="宋体"/>
          <w:color w:val="000"/>
          <w:sz w:val="28"/>
          <w:szCs w:val="28"/>
        </w:rPr>
        <w:t xml:space="preserve">霍光向汉昭帝说道：“大臣们都应该学学隽不疑，以后用史书维护大义!”</w:t>
      </w:r>
    </w:p>
    <w:p>
      <w:pPr>
        <w:ind w:left="0" w:right="0" w:firstLine="560"/>
        <w:spacing w:before="450" w:after="450" w:line="312" w:lineRule="auto"/>
      </w:pPr>
      <w:r>
        <w:rPr>
          <w:rFonts w:ascii="宋体" w:hAnsi="宋体" w:eastAsia="宋体" w:cs="宋体"/>
          <w:color w:val="000"/>
          <w:sz w:val="28"/>
          <w:szCs w:val="28"/>
        </w:rPr>
        <w:t xml:space="preserve">经过审问，来人果然不是太子刘据，而是一个名叫方遂的方士。</w:t>
      </w:r>
    </w:p>
    <w:p>
      <w:pPr>
        <w:ind w:left="0" w:right="0" w:firstLine="560"/>
        <w:spacing w:before="450" w:after="450" w:line="312" w:lineRule="auto"/>
      </w:pPr>
      <w:r>
        <w:rPr>
          <w:rFonts w:ascii="宋体" w:hAnsi="宋体" w:eastAsia="宋体" w:cs="宋体"/>
          <w:color w:val="000"/>
          <w:sz w:val="28"/>
          <w:szCs w:val="28"/>
        </w:rPr>
        <w:t xml:space="preserve">原来是此前，有一个曾经是太子刘据门下宾客的人找过他算卦，发现方遂非常像太子，便脱口而出：“你真的很像太子刘据啊!”</w:t>
      </w:r>
    </w:p>
    <w:p>
      <w:pPr>
        <w:ind w:left="0" w:right="0" w:firstLine="560"/>
        <w:spacing w:before="450" w:after="450" w:line="312" w:lineRule="auto"/>
      </w:pPr>
      <w:r>
        <w:rPr>
          <w:rFonts w:ascii="宋体" w:hAnsi="宋体" w:eastAsia="宋体" w:cs="宋体"/>
          <w:color w:val="000"/>
          <w:sz w:val="28"/>
          <w:szCs w:val="28"/>
        </w:rPr>
        <w:t xml:space="preserve">言者无心，听者有意。</w:t>
      </w:r>
    </w:p>
    <w:p>
      <w:pPr>
        <w:ind w:left="0" w:right="0" w:firstLine="560"/>
        <w:spacing w:before="450" w:after="450" w:line="312" w:lineRule="auto"/>
      </w:pPr>
      <w:r>
        <w:rPr>
          <w:rFonts w:ascii="宋体" w:hAnsi="宋体" w:eastAsia="宋体" w:cs="宋体"/>
          <w:color w:val="000"/>
          <w:sz w:val="28"/>
          <w:szCs w:val="28"/>
        </w:rPr>
        <w:t xml:space="preserve">方遂认为冒充太子可以获利，便假装成为太子前来。</w:t>
      </w:r>
    </w:p>
    <w:p>
      <w:pPr>
        <w:ind w:left="0" w:right="0" w:firstLine="560"/>
        <w:spacing w:before="450" w:after="450" w:line="312" w:lineRule="auto"/>
      </w:pPr>
      <w:r>
        <w:rPr>
          <w:rFonts w:ascii="宋体" w:hAnsi="宋体" w:eastAsia="宋体" w:cs="宋体"/>
          <w:color w:val="000"/>
          <w:sz w:val="28"/>
          <w:szCs w:val="28"/>
        </w:rPr>
        <w:t xml:space="preserve">廷尉审讯之后，找到了他的同乡张宗禄等相识，坐实了是方遂本人，于是判定腰斩。</w:t>
      </w:r>
    </w:p>
    <w:p>
      <w:pPr>
        <w:ind w:left="0" w:right="0" w:firstLine="560"/>
        <w:spacing w:before="450" w:after="450" w:line="312" w:lineRule="auto"/>
      </w:pPr>
      <w:r>
        <w:rPr>
          <w:rFonts w:ascii="宋体" w:hAnsi="宋体" w:eastAsia="宋体" w:cs="宋体"/>
          <w:color w:val="000"/>
          <w:sz w:val="28"/>
          <w:szCs w:val="28"/>
        </w:rPr>
        <w:t xml:space="preserve">《汉书》记载：“有故太子舍人尝从方遂卜，谓曰：“子状貌甚似卫太子。”方遂心利其言，几得以富贵，即诈自称诣阙，廷尉逮召乡里知识者张宗禄等，方遂坐诬罔不道，要斩东市。”</w:t>
      </w:r>
    </w:p>
    <w:p>
      <w:pPr>
        <w:ind w:left="0" w:right="0" w:firstLine="560"/>
        <w:spacing w:before="450" w:after="450" w:line="312" w:lineRule="auto"/>
      </w:pPr>
      <w:r>
        <w:rPr>
          <w:rFonts w:ascii="宋体" w:hAnsi="宋体" w:eastAsia="宋体" w:cs="宋体"/>
          <w:color w:val="000"/>
          <w:sz w:val="28"/>
          <w:szCs w:val="28"/>
        </w:rPr>
        <w:t xml:space="preserve">经过此事，隽不疑在朝廷上名声大噪，官员们都自愧不如。</w:t>
      </w:r>
    </w:p>
    <w:p>
      <w:pPr>
        <w:ind w:left="0" w:right="0" w:firstLine="560"/>
        <w:spacing w:before="450" w:after="450" w:line="312" w:lineRule="auto"/>
      </w:pPr>
      <w:r>
        <w:rPr>
          <w:rFonts w:ascii="宋体" w:hAnsi="宋体" w:eastAsia="宋体" w:cs="宋体"/>
          <w:color w:val="000"/>
          <w:sz w:val="28"/>
          <w:szCs w:val="28"/>
        </w:rPr>
        <w:t xml:space="preserve">霍光也请求将女儿嫁给隽不疑，但是他婉言拒绝。</w:t>
      </w:r>
    </w:p>
    <w:p>
      <w:pPr>
        <w:ind w:left="0" w:right="0" w:firstLine="560"/>
        <w:spacing w:before="450" w:after="450" w:line="312" w:lineRule="auto"/>
      </w:pPr>
      <w:r>
        <w:rPr>
          <w:rFonts w:ascii="宋体" w:hAnsi="宋体" w:eastAsia="宋体" w:cs="宋体"/>
          <w:color w:val="000"/>
          <w:sz w:val="28"/>
          <w:szCs w:val="28"/>
        </w:rPr>
        <w:t xml:space="preserve">过了一段时间，隽不疑突发疾病去世了，所以后来没有能够再(改：在)官场上作出更多建树。</w:t>
      </w:r>
    </w:p>
    <w:p>
      <w:pPr>
        <w:ind w:left="0" w:right="0" w:firstLine="560"/>
        <w:spacing w:before="450" w:after="450" w:line="312" w:lineRule="auto"/>
      </w:pPr>
      <w:r>
        <w:rPr>
          <w:rFonts w:ascii="宋体" w:hAnsi="宋体" w:eastAsia="宋体" w:cs="宋体"/>
          <w:color w:val="000"/>
          <w:sz w:val="28"/>
          <w:szCs w:val="28"/>
        </w:rPr>
        <w:t xml:space="preserve">所以说，不论做人做事，多读一些历史书籍还是有好处的，读史使人明智，做事情更加有准则底线。</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2025-01-18T10:40:22+08:00</dcterms:created>
  <dcterms:modified xsi:type="dcterms:W3CDTF">2025-01-18T10:40:22+08:00</dcterms:modified>
</cp:coreProperties>
</file>

<file path=docProps/custom.xml><?xml version="1.0" encoding="utf-8"?>
<Properties xmlns="http://schemas.openxmlformats.org/officeDocument/2006/custom-properties" xmlns:vt="http://schemas.openxmlformats.org/officeDocument/2006/docPropsVTypes"/>
</file>