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哀姜为什么又叫出姜？她跟鲁文公是什么关系</w:t>
      </w:r>
      <w:bookmarkEnd w:id="1"/>
    </w:p>
    <w:p>
      <w:pPr>
        <w:jc w:val="center"/>
        <w:spacing w:before="0" w:after="450"/>
      </w:pPr>
      <w:r>
        <w:rPr>
          <w:rFonts w:ascii="Arial" w:hAnsi="Arial" w:eastAsia="Arial" w:cs="Arial"/>
          <w:color w:val="999999"/>
          <w:sz w:val="20"/>
          <w:szCs w:val="20"/>
        </w:rPr>
        <w:t xml:space="preserve">来源：网络收集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还不知道春秋时期鲁文公的妻子哀姜为什么又叫出姜的读者，下面趣历史小编就为大家带来详细介绍，接着往下看吧~好男人不该让心爱的女人流眼泪，好的时代也是一样。人们常常调侃：女人的本事无非就是一哭二闹三上吊。</w:t>
      </w:r>
    </w:p>
    <w:p>
      <w:pPr>
        <w:ind w:left="0" w:right="0" w:firstLine="560"/>
        <w:spacing w:before="450" w:after="450" w:line="312" w:lineRule="auto"/>
      </w:pPr>
      <w:r>
        <w:rPr>
          <w:rFonts w:ascii="宋体" w:hAnsi="宋体" w:eastAsia="宋体" w:cs="宋体"/>
          <w:color w:val="000"/>
          <w:sz w:val="28"/>
          <w:szCs w:val="28"/>
        </w:rPr>
        <w:t xml:space="preserve">还不知道春秋时期鲁文公的妻子哀姜为什么又叫出姜的读者，下面趣历史小编就为大家带来详细介绍，接着往下看吧~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好男人不该让心爱的女人流眼泪，好的时代也是一样。人们常常调侃：女人的本事无非就是一哭二闹三上吊。当不幸的事情发生，女人首先选择哭泣这一条途径，既是内心愤怒或者悲伤的发泄，也是对不公平的现实社会的控诉。</w:t>
      </w:r>
    </w:p>
    <w:p>
      <w:pPr>
        <w:ind w:left="0" w:right="0" w:firstLine="560"/>
        <w:spacing w:before="450" w:after="450" w:line="312" w:lineRule="auto"/>
      </w:pPr>
      <w:r>
        <w:rPr>
          <w:rFonts w:ascii="宋体" w:hAnsi="宋体" w:eastAsia="宋体" w:cs="宋体"/>
          <w:color w:val="000"/>
          <w:sz w:val="28"/>
          <w:szCs w:val="28"/>
        </w:rPr>
        <w:t xml:space="preserve">秦朝的孟姜女哭倒长城的传说一直流传至今，长久而有力控诉了秦朝建长城时的繁重劳役。近日，那个坐在奔驰车引擎盖上哭泣的女人也影响也引发了人们的热议，甚至动了整个4s行业的乳酪。</w:t>
      </w:r>
    </w:p>
    <w:p>
      <w:pPr>
        <w:ind w:left="0" w:right="0" w:firstLine="560"/>
        <w:spacing w:before="450" w:after="450" w:line="312" w:lineRule="auto"/>
      </w:pPr>
      <w:r>
        <w:rPr>
          <w:rFonts w:ascii="宋体" w:hAnsi="宋体" w:eastAsia="宋体" w:cs="宋体"/>
          <w:color w:val="000"/>
          <w:sz w:val="28"/>
          <w:szCs w:val="28"/>
        </w:rPr>
        <w:t xml:space="preserve">今天来说说另一个哭泣的女人——春秋时期鲁文公的妻子出姜。</w:t>
      </w:r>
    </w:p>
    <w:p>
      <w:pPr>
        <w:ind w:left="0" w:right="0" w:firstLine="560"/>
        <w:spacing w:before="450" w:after="450" w:line="312" w:lineRule="auto"/>
      </w:pPr>
      <w:r>
        <w:rPr>
          <w:rFonts w:ascii="宋体" w:hAnsi="宋体" w:eastAsia="宋体" w:cs="宋体"/>
          <w:color w:val="000"/>
          <w:sz w:val="28"/>
          <w:szCs w:val="28"/>
        </w:rPr>
        <w:t xml:space="preserve">出姜是齐昭公的女儿，齐国是姜子牙的封地，古代女子只有姓没有名，作为姜子牙的后代，齐国公主们都带一个姜，再根据所嫁的人以及个人的际遇不同，在前面加一个字作为区分。通常是加老公谥号或者封地，比如，齐僖公的女儿嫁给了卫宣公，就称为宣姜。但是也有例外，比如出姜，及时因为最后遭遇了被鲁国遣送回国的命运，所以就叫 出姜 。这是后话。</w:t>
      </w:r>
    </w:p>
    <w:p>
      <w:pPr>
        <w:ind w:left="0" w:right="0" w:firstLine="560"/>
        <w:spacing w:before="450" w:after="450" w:line="312" w:lineRule="auto"/>
      </w:pPr>
      <w:r>
        <w:rPr>
          <w:rFonts w:ascii="宋体" w:hAnsi="宋体" w:eastAsia="宋体" w:cs="宋体"/>
          <w:color w:val="000"/>
          <w:sz w:val="28"/>
          <w:szCs w:val="28"/>
        </w:rPr>
        <w:t xml:space="preserve">齐国与鲁国的联姻由来已久，鲁文公的曾祖父鲁桓公就曾迎娶了齐国的文姜——文姜就是那个跟自己的哥哥齐襄公有一腿并且伙同哥哥杀了老公的那个女人。</w:t>
      </w:r>
    </w:p>
    <w:p>
      <w:pPr>
        <w:ind w:left="0" w:right="0" w:firstLine="560"/>
        <w:spacing w:before="450" w:after="450" w:line="312" w:lineRule="auto"/>
      </w:pPr>
      <w:r>
        <w:rPr>
          <w:rFonts w:ascii="宋体" w:hAnsi="宋体" w:eastAsia="宋体" w:cs="宋体"/>
          <w:color w:val="000"/>
          <w:sz w:val="28"/>
          <w:szCs w:val="28"/>
        </w:rPr>
        <w:t xml:space="preserve">之后在文姜的撮合下鲁桓公的儿子也就是鲁庄公又娶了齐襄公的女儿哀姜。齐国民风开放，在婚前鲁庄公就已经与哀姜发生关系，开启了试婚的先河，后来哀姜嫁到鲁国之后没有生儿子，私生活却很淫乱，和鲁庄公的同父异母的哥哥还有弟弟也就是的庆父和叔牙有着不清不楚的关系。</w:t>
      </w:r>
    </w:p>
    <w:p>
      <w:pPr>
        <w:ind w:left="0" w:right="0" w:firstLine="560"/>
        <w:spacing w:before="450" w:after="450" w:line="312" w:lineRule="auto"/>
      </w:pPr>
      <w:r>
        <w:rPr>
          <w:rFonts w:ascii="宋体" w:hAnsi="宋体" w:eastAsia="宋体" w:cs="宋体"/>
          <w:color w:val="000"/>
          <w:sz w:val="28"/>
          <w:szCs w:val="28"/>
        </w:rPr>
        <w:t xml:space="preserve">鲁庄公死后因为争夺国君位置，庆父和哀姜联合，出手杀死了鲁庄公之后的两任国君，幸好有季友力挽狂澜，救鲁国于水火，把鲁僖公也就是鲁文公他爹推上了王位。</w:t>
      </w:r>
    </w:p>
    <w:p>
      <w:pPr>
        <w:ind w:left="0" w:right="0" w:firstLine="560"/>
        <w:spacing w:before="450" w:after="450" w:line="312" w:lineRule="auto"/>
      </w:pPr>
      <w:r>
        <w:rPr>
          <w:rFonts w:ascii="宋体" w:hAnsi="宋体" w:eastAsia="宋体" w:cs="宋体"/>
          <w:color w:val="000"/>
          <w:sz w:val="28"/>
          <w:szCs w:val="28"/>
        </w:rPr>
        <w:t xml:space="preserve">话说鲁文公对齐国的女子似乎没有祖辈父辈们那么着迷，在去齐国提亲的时候派出的是上卿，可是迎娶出姜的时候只派了一个大夫，鲁文公甚至没有按照当时的礼仪亲自去边境迎娶，当时人们就觉得出姜将来不会有好下场。</w:t>
      </w:r>
    </w:p>
    <w:p>
      <w:pPr>
        <w:ind w:left="0" w:right="0" w:firstLine="560"/>
        <w:spacing w:before="450" w:after="450" w:line="312" w:lineRule="auto"/>
      </w:pPr>
      <w:r>
        <w:rPr>
          <w:rFonts w:ascii="宋体" w:hAnsi="宋体" w:eastAsia="宋体" w:cs="宋体"/>
          <w:color w:val="000"/>
          <w:sz w:val="28"/>
          <w:szCs w:val="28"/>
        </w:rPr>
        <w:t xml:space="preserve">鲁文公有两个妃子，出姜是长妃，另一个是次妃敬赢。出姜为鲁文公生了两个儿子恶和视。敬赢也有两个儿子俀和肹。四个儿子里，公子俀年龄最大，但是，公子恶是正妃的嫡子，因此，公子恶被立为鲁国太子。</w:t>
      </w:r>
    </w:p>
    <w:p>
      <w:pPr>
        <w:ind w:left="0" w:right="0" w:firstLine="560"/>
        <w:spacing w:before="450" w:after="450" w:line="312" w:lineRule="auto"/>
      </w:pPr>
      <w:r>
        <w:rPr>
          <w:rFonts w:ascii="宋体" w:hAnsi="宋体" w:eastAsia="宋体" w:cs="宋体"/>
          <w:color w:val="000"/>
          <w:sz w:val="28"/>
          <w:szCs w:val="28"/>
        </w:rPr>
        <w:t xml:space="preserve">敬赢不甘心，就拉拢了一个强有力的助手，也就是当时的权臣东门襄仲。史上也有观点认为东门襄仲和敬赢有着不一般的关系，甚至传说俀就是东门襄仲和敬赢的儿子。总之这边有了东门襄仲的鼎力支持，出姜的儿子想要顺顺当当的当上鲁国国君就有点困难了。</w:t>
      </w:r>
    </w:p>
    <w:p>
      <w:pPr>
        <w:ind w:left="0" w:right="0" w:firstLine="560"/>
        <w:spacing w:before="450" w:after="450" w:line="312" w:lineRule="auto"/>
      </w:pPr>
      <w:r>
        <w:rPr>
          <w:rFonts w:ascii="宋体" w:hAnsi="宋体" w:eastAsia="宋体" w:cs="宋体"/>
          <w:color w:val="000"/>
          <w:sz w:val="28"/>
          <w:szCs w:val="28"/>
        </w:rPr>
        <w:t xml:space="preserve">再说说出姜的娘家，齐国本来应该是她强大的后盾，可是当时候的齐惠公刚刚即位，齐国正处于不太景气的时候，正好赶上鲁文公去世，太子恶继位接班。东门襄仲趁出使齐国的机会，就向齐国透露了想要废嫡立长的心思。齐惠公这边自然有他的打算，虽然论亲情恶是他的亲外甥，可是，太子恶继位是名正言顺的事情，没有人会感激齐国什么，但是，如果齐国帮助东门襄仲，支持俀当上国君就不一样了，俀一定会非常感激齐国的支持。</w:t>
      </w:r>
    </w:p>
    <w:p>
      <w:pPr>
        <w:ind w:left="0" w:right="0" w:firstLine="560"/>
        <w:spacing w:before="450" w:after="450" w:line="312" w:lineRule="auto"/>
      </w:pPr>
      <w:r>
        <w:rPr>
          <w:rFonts w:ascii="宋体" w:hAnsi="宋体" w:eastAsia="宋体" w:cs="宋体"/>
          <w:color w:val="000"/>
          <w:sz w:val="28"/>
          <w:szCs w:val="28"/>
        </w:rPr>
        <w:t xml:space="preserve">小算盘一打，齐国就默许了东门襄仲的主意，就这样东门襄仲害死了恶和视这两个嫡子，帮助俀登上了王位，也就是后来的鲁宣公。</w:t>
      </w:r>
    </w:p>
    <w:p>
      <w:pPr>
        <w:ind w:left="0" w:right="0" w:firstLine="560"/>
        <w:spacing w:before="450" w:after="450" w:line="312" w:lineRule="auto"/>
      </w:pPr>
      <w:r>
        <w:rPr>
          <w:rFonts w:ascii="宋体" w:hAnsi="宋体" w:eastAsia="宋体" w:cs="宋体"/>
          <w:color w:val="000"/>
          <w:sz w:val="28"/>
          <w:szCs w:val="28"/>
        </w:rPr>
        <w:t xml:space="preserve">老公死了，儿子也死了，出姜在鲁国就没有容身之地了，于是就被遣送回了自己的娘家齐国。回齐国的路上，路过鲁国的集市，出姜悲痛难抑，哭着诉说： 天呀!东门襄仲不是个好东西，他杀死了嫡子拥立庶子当国君! 集市上听到的人都很同情她，陪着她一起哭。</w:t>
      </w:r>
    </w:p>
    <w:p>
      <w:pPr>
        <w:ind w:left="0" w:right="0" w:firstLine="560"/>
        <w:spacing w:before="450" w:after="450" w:line="312" w:lineRule="auto"/>
      </w:pPr>
      <w:r>
        <w:rPr>
          <w:rFonts w:ascii="宋体" w:hAnsi="宋体" w:eastAsia="宋体" w:cs="宋体"/>
          <w:color w:val="000"/>
          <w:sz w:val="28"/>
          <w:szCs w:val="28"/>
        </w:rPr>
        <w:t xml:space="preserve">人们同情她的不幸遭遇，所以叫她哀姜。但是出姜已经被赶出了鲁国，这个 哀 也不是什么谥号。并且在鲁国已经有一个 哀姜 了，就是鲁庄公娶的那一位私生活混乱还把鲁国搞得天翻地覆，自己也曾被逐出鲁国，死后才又被迎回来的姜姓女子，她的谥号是 哀 。</w:t>
      </w:r>
    </w:p>
    <w:p>
      <w:pPr>
        <w:ind w:left="0" w:right="0" w:firstLine="560"/>
        <w:spacing w:before="450" w:after="450" w:line="312" w:lineRule="auto"/>
      </w:pPr>
      <w:r>
        <w:rPr>
          <w:rFonts w:ascii="宋体" w:hAnsi="宋体" w:eastAsia="宋体" w:cs="宋体"/>
          <w:color w:val="000"/>
          <w:sz w:val="28"/>
          <w:szCs w:val="28"/>
        </w:rPr>
        <w:t xml:space="preserve">所以，为了区分，人们又把鲁文公的这位哀姜叫 出姜 。</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2025-01-15T18:16:32+08:00</dcterms:created>
  <dcterms:modified xsi:type="dcterms:W3CDTF">2025-01-15T18:16:32+08:00</dcterms:modified>
</cp:coreProperties>
</file>

<file path=docProps/custom.xml><?xml version="1.0" encoding="utf-8"?>
<Properties xmlns="http://schemas.openxmlformats.org/officeDocument/2006/custom-properties" xmlns:vt="http://schemas.openxmlformats.org/officeDocument/2006/docPropsVTypes"/>
</file>