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郑武公并不受宠，他是怎么登上皇位的？</w:t>
      </w:r>
      <w:bookmarkEnd w:id="1"/>
    </w:p>
    <w:p>
      <w:pPr>
        <w:jc w:val="center"/>
        <w:spacing w:before="0" w:after="450"/>
      </w:pPr>
      <w:r>
        <w:rPr>
          <w:rFonts w:ascii="Arial" w:hAnsi="Arial" w:eastAsia="Arial" w:cs="Arial"/>
          <w:color w:val="999999"/>
          <w:sz w:val="20"/>
          <w:szCs w:val="20"/>
        </w:rPr>
        <w:t xml:space="preserve">来源：网络收集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郑武公从小到大不被宠爱，却靠着自己的能力，登上王位逆袭成功，这是很多读者都比较关心的问题，接下来就和各位读者一起来了解，给大家一个参考。郑武公的父亲郑桓公在周宣王二十二年的时候才被他的哥哥封为诸侯，才</w:t>
      </w:r>
    </w:p>
    <w:p>
      <w:pPr>
        <w:ind w:left="0" w:right="0" w:firstLine="560"/>
        <w:spacing w:before="450" w:after="450" w:line="312" w:lineRule="auto"/>
      </w:pPr>
      <w:r>
        <w:rPr>
          <w:rFonts w:ascii="宋体" w:hAnsi="宋体" w:eastAsia="宋体" w:cs="宋体"/>
          <w:color w:val="000"/>
          <w:sz w:val="28"/>
          <w:szCs w:val="28"/>
        </w:rPr>
        <w:t xml:space="preserve">郑武公从小到大不被宠爱，却靠着自己的能力，登上王位逆袭成功，这是很多读者都比较关心的问题，接下来就和各位读者一起来了解，给大家一个参考。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郑武公的父亲郑桓公在周宣王二十二年的时候才被他的哥哥封为诸侯，才拥有了自己人生当中名正言顺的第一块儿封地。郑桓公在自己管辖封地内和老百姓们的关系处理的挺不错，治理国家有一套方法，总之就是比当时的王法子还多，受到了自己领地中的老百姓的深深的爱戴。郑桓公在后来的犬戎之战当中战死，他的儿子崛突因为战事迫不得已将他的尸骨草草地葬在了华山脚下，随即就保护着周平王向东迁徙至安全无战火狼烟地带。崛突也是护王有功，公元前771年崛突继承了郑桓公的爵位担任司徒一职。</w:t>
      </w:r>
    </w:p>
    <w:p>
      <w:pPr>
        <w:ind w:left="0" w:right="0" w:firstLine="560"/>
        <w:spacing w:before="450" w:after="450" w:line="312" w:lineRule="auto"/>
      </w:pPr>
      <w:r>
        <w:rPr>
          <w:rFonts w:ascii="宋体" w:hAnsi="宋体" w:eastAsia="宋体" w:cs="宋体"/>
          <w:color w:val="000"/>
          <w:sz w:val="28"/>
          <w:szCs w:val="28"/>
        </w:rPr>
        <w:t xml:space="preserve">崛突在与西戎打仗的过程中表现突出，勇猛不犹豫，得到了申侯的青睐，申侯当时就有把崛突收入自己手中纳他为婿的想法。申侯也是个老谋深算的老狐狸，当时的西戎军队事实上是他带进来的，他们不仅杀了周幽王，也让郑桓公去往了九泉之下。如果崛突认死理往上追根溯源查罪证的话，申侯也是逃脱不了干系的，申侯害怕实力逐日强大的崛突会找自己算账，就想起来用和崛突建立姻亲关系的方法来化解矛盾。最初崛突也是接受不了这门亲事的，那可是杀父之仇啊，但碍于申侯与周王室的特殊关系，自己又是才得到周平王的重用不久，硬着头皮答应下了申侯的条件，不过他尽力把婚期往后拖了数十年，时间一长他的恨意也没有以前那么浓了，到崛突年过三十后才娶了申侯的女儿武姜。在以前那个提倡早生早育男子十五六岁就结婚，他的年龄都可以做爷爷的年代，他成了晚婚晚育的楷模。</w:t>
      </w:r>
    </w:p>
    <w:p>
      <w:pPr>
        <w:ind w:left="0" w:right="0" w:firstLine="560"/>
        <w:spacing w:before="450" w:after="450" w:line="312" w:lineRule="auto"/>
      </w:pPr>
      <w:r>
        <w:rPr>
          <w:rFonts w:ascii="宋体" w:hAnsi="宋体" w:eastAsia="宋体" w:cs="宋体"/>
          <w:color w:val="000"/>
          <w:sz w:val="28"/>
          <w:szCs w:val="28"/>
        </w:rPr>
        <w:t xml:space="preserve">再后来崛突成为了郑国的第二代国君世称郑武公，他与武姜一同孕育了两个儿子。武姜在生第一胎的时候遭遇难产，孩子的脚朝下先出来了，这一下子可把没生过孩子的武姜给吓坏了，“寤生”有难产的意思，我们中国人自古以来父母给孩子起名字都会把自己对孩子的祝愿与期待包含在名字当中，而武姜直接给她刚生出来的小宝宝起了一个贼难听意思贼不好不好的名字，就是将含有难产之意的“寤生”作为宝宝人生的第一份礼物——名字送给了小宝宝。武姜与郑武的第二个儿子也出生了，武姜生第二个儿子的时候过程非常顺利，给他起名为共叔段。武姜念及寤生当初差点让自己命丧黄泉就气不打一处来，她把所有的爱都给她的小儿子共叔段，给了寤生超级不公平的待遇。寤生就是在武姜整日不满的情况下长大的。寤生有治国之才，但武姜全凭个人心情来办事，她整天在郑武公耳边碎碎念，想让郑武公把储君的位置给了共叔段，可郑武公可是个明君，不会那么容易被武姜左右的。他最终还是把国君之位传给了寤生即郑庄公。</w:t>
      </w:r>
    </w:p>
    <w:p>
      <w:pPr>
        <w:ind w:left="0" w:right="0" w:firstLine="560"/>
        <w:spacing w:before="450" w:after="450" w:line="312" w:lineRule="auto"/>
      </w:pPr>
      <w:r>
        <w:rPr>
          <w:rFonts w:ascii="宋体" w:hAnsi="宋体" w:eastAsia="宋体" w:cs="宋体"/>
          <w:color w:val="000"/>
          <w:sz w:val="28"/>
          <w:szCs w:val="28"/>
        </w:rPr>
        <w:t xml:space="preserve">寤生已经坐上国君的宝座了，可他仍然不得武姜的喜欢。武姜心疼自己的小儿子共叔段，想替共叔段求得一块好的封地，她第一就相中了制地，那制地可是军事险要之地，郑庄公果断地拒绝了武姜的这个无理的要求，声称除了制地之外，其他的封地随便让共叔段选他都会给，最后武姜为共叔段请的京邑，共叔段去了京邑被称为京城大叔。这时候郑庄公的臣子祭仲就按捺不住进言了，他认为封给诸侯的都城过大了容易滋长不良因素，封给诸侯最大的封地也不能超过国都，中等城池也得是国都得五分之一，小城池得是国都的九分之一。，现在给共叔段的京邑已不符合先祖规定，恐怕未来共叔段实力超越郑庄公。郑庄公觉得母命难违，没有将城池收回。后来公子吕又询问他打算怎么处理共叔段，让庄公小心注意以防民生二心，庄公劝告公子吕淡定不要慌，说共叔段迟早会惹火烧身。共叔段贪心地一次一次将周围小城纳入自己的囊中，子封也有些坐不住了，郑庄公依然淡定从容。</w:t>
      </w:r>
    </w:p>
    <w:p>
      <w:pPr>
        <w:ind w:left="0" w:right="0" w:firstLine="560"/>
        <w:spacing w:before="450" w:after="450" w:line="312" w:lineRule="auto"/>
      </w:pPr>
      <w:r>
        <w:rPr>
          <w:rFonts w:ascii="宋体" w:hAnsi="宋体" w:eastAsia="宋体" w:cs="宋体"/>
          <w:color w:val="000"/>
          <w:sz w:val="28"/>
          <w:szCs w:val="28"/>
        </w:rPr>
        <w:t xml:space="preserve">最后共叔段聚集兵甲，与武姜和共叔段两人里应外合，准备攻打自己哥哥的都城，郑庄公对自己的母亲与弟弟失望透了，派子封带领军队去打共叔段，共叔段所在的京邑的老百姓也发生了叛乱，最终共叔段被打到出奔至共。郑庄公将武姜放置鄢陵，并发下毒誓说不到黄泉之下不相见。可郑庄公说完就后悔了，可君王的话哪能说完就变。郑庄公与母亲矛盾爆发的事传了出去。有颍谷人颍考叔前来进言，用自身事例来感动郑庄公，郑庄公将自己后悔的事实告诉给了颍考叔。 颍考叔给郑庄公支招在地底挖隧道直至有泉水，让母子二人在隧道相见，郑庄公听从了他的话，命人挖了隧道与武姜见面，母子二人的关系得到了缓和，郑庄公的忧虑解决了。 郑武公从小到大不被宠爱，却靠着自己的能力，登上王位逆袭成功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2025-01-17T14:11:58+08:00</dcterms:created>
  <dcterms:modified xsi:type="dcterms:W3CDTF">2025-01-17T14:11:58+08:00</dcterms:modified>
</cp:coreProperties>
</file>

<file path=docProps/custom.xml><?xml version="1.0" encoding="utf-8"?>
<Properties xmlns="http://schemas.openxmlformats.org/officeDocument/2006/custom-properties" xmlns:vt="http://schemas.openxmlformats.org/officeDocument/2006/docPropsVTypes"/>
</file>