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越王勾践为什么能灭掉吴国？真相是什么</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越王勾践能灭吴，是因二十多年卧薪尝胆励精图治，但真相并非如此如果现在让你给你的孩子或者朋友讲一下卧薪尝胆的故事，你肯定会脱口而出：2500多年前，在长江中下游有两个小国家，一个是吴国，一个是越国，两国</w:t>
      </w:r>
    </w:p>
    <w:p>
      <w:pPr>
        <w:ind w:left="0" w:right="0" w:firstLine="560"/>
        <w:spacing w:before="450" w:after="450" w:line="312" w:lineRule="auto"/>
      </w:pPr>
      <w:r>
        <w:rPr>
          <w:rFonts w:ascii="宋体" w:hAnsi="宋体" w:eastAsia="宋体" w:cs="宋体"/>
          <w:color w:val="000"/>
          <w:sz w:val="28"/>
          <w:szCs w:val="28"/>
        </w:rPr>
        <w:t xml:space="preserve">越王勾践能灭吴，是因二十多年卧薪尝胆励精图治，但真相并非如此如果现在让你给你的孩子或者朋友讲一下卧薪尝胆的故事，你肯定会脱口而出：2500多年前，在长江中下游有两个小国家，一个是吴国，一个是越国，两国在夫椒这个地方打了一仗，越国惨败，只剩下五千军队被困在会稽山上，无奈之下，越王勾践只好向吴王夫差投降，和夫人一起到吴宫做奴隶，讨得夫差欢心后才被放回国，回国之后开始励精图治，终于使越国富强，一举灭掉了吴国。然后教育自己的孩子一番，失败没什么，要学会忍辱负重，默默努力，最终一定会获得成功，更不要像夫差那样听信谗言，杀害忠臣，最终导致国破身亡。</w:t>
      </w:r>
    </w:p>
    <w:p>
      <w:pPr>
        <w:ind w:left="0" w:right="0" w:firstLine="560"/>
        <w:spacing w:before="450" w:after="450" w:line="312" w:lineRule="auto"/>
      </w:pPr>
      <w:r>
        <w:rPr>
          <w:rFonts w:ascii="宋体" w:hAnsi="宋体" w:eastAsia="宋体" w:cs="宋体"/>
          <w:color w:val="000"/>
          <w:sz w:val="28"/>
          <w:szCs w:val="28"/>
        </w:rPr>
        <w:t xml:space="preserve">然而如果你翻一下《史记》，就会发现整个故事其实并不是这样简单。</w:t>
      </w:r>
    </w:p>
    <w:p>
      <w:pPr>
        <w:ind w:left="0" w:right="0" w:firstLine="560"/>
        <w:spacing w:before="450" w:after="450" w:line="312" w:lineRule="auto"/>
      </w:pPr>
      <w:r>
        <w:rPr>
          <w:rFonts w:ascii="宋体" w:hAnsi="宋体" w:eastAsia="宋体" w:cs="宋体"/>
          <w:color w:val="000"/>
          <w:sz w:val="28"/>
          <w:szCs w:val="28"/>
        </w:rPr>
        <w:t xml:space="preserve">故事要从一个微缩版的“卧薪尝胆”说起，公元前496年，吴王阖闾(夫差他爹)趁着勾践刚刚登上王位，立足未稳之际，发兵进攻越国，结果在檇李被打得大败，阖闾自己也受了伤，没几天就嗝屁了，夫差就是在这种情况下登上王位，此时的吴国刚刚经历大败，越国又虎视眈眈，夫差当时的处境并不比后来勾践的处境好多少。</w:t>
      </w:r>
    </w:p>
    <w:p>
      <w:pPr>
        <w:ind w:left="0" w:right="0" w:firstLine="560"/>
        <w:spacing w:before="450" w:after="450" w:line="312" w:lineRule="auto"/>
      </w:pPr>
      <w:r>
        <w:rPr>
          <w:rFonts w:ascii="宋体" w:hAnsi="宋体" w:eastAsia="宋体" w:cs="宋体"/>
          <w:color w:val="000"/>
          <w:sz w:val="28"/>
          <w:szCs w:val="28"/>
        </w:rPr>
        <w:t xml:space="preserve">夫差在国内整经备武，准备为父报仇，勾践这个时候坐不住了，不顾范蠡的劝阻，率军攻打吴国，在夫椒被击败，国都会稽沦陷，勾践只得退保会稽山，万般无奈之下向吴国投降。</w:t>
      </w:r>
    </w:p>
    <w:p>
      <w:pPr>
        <w:ind w:left="0" w:right="0" w:firstLine="560"/>
        <w:spacing w:before="450" w:after="450" w:line="312" w:lineRule="auto"/>
      </w:pPr>
      <w:r>
        <w:rPr>
          <w:rFonts w:ascii="宋体" w:hAnsi="宋体" w:eastAsia="宋体" w:cs="宋体"/>
          <w:color w:val="000"/>
          <w:sz w:val="28"/>
          <w:szCs w:val="28"/>
        </w:rPr>
        <w:t xml:space="preserve">这个时候吴王夫差面临着接受与不接受的选择，当然最终的结果是夫差接受了勾践的投降，否则也不会有后来的卧薪尝胆，但是在这里我们却不妨可以假设一下，如果是吴军战败，被围的是夫差，越王会不会接受夫差的投降?答案似乎显而易见，在夫差还没完全准备好进攻越国的时候，勾践就决定先发制人，击败吴国，而其后发生的事也证实了这一猜测，二十一年之后，越军包围吴国都城，夫差先后八次派人请和，都被勾践拒绝。</w:t>
      </w:r>
    </w:p>
    <w:p>
      <w:pPr>
        <w:ind w:left="0" w:right="0" w:firstLine="560"/>
        <w:spacing w:before="450" w:after="450" w:line="312" w:lineRule="auto"/>
      </w:pPr>
      <w:r>
        <w:rPr>
          <w:rFonts w:ascii="宋体" w:hAnsi="宋体" w:eastAsia="宋体" w:cs="宋体"/>
          <w:color w:val="000"/>
          <w:sz w:val="28"/>
          <w:szCs w:val="28"/>
        </w:rPr>
        <w:t xml:space="preserve">对比之下，夫差不免有些妇人之仁，勾践则干净利落，两人的性格也决定了两人最终不同的命运。</w:t>
      </w:r>
    </w:p>
    <w:p>
      <w:pPr>
        <w:ind w:left="0" w:right="0" w:firstLine="560"/>
        <w:spacing w:before="450" w:after="450" w:line="312" w:lineRule="auto"/>
      </w:pPr>
      <w:r>
        <w:rPr>
          <w:rFonts w:ascii="宋体" w:hAnsi="宋体" w:eastAsia="宋体" w:cs="宋体"/>
          <w:color w:val="000"/>
          <w:sz w:val="28"/>
          <w:szCs w:val="28"/>
        </w:rPr>
        <w:t xml:space="preserve">还有一件事也能反应出两个人性格之间的差距，那就是在对待功臣上，如果说夫差杀伍子胥有谗言的部分，那么勾践杀文种则完全是出于本意，出于一种本性的残忍，范蠡如果不是早早看出了这一点，趁着灭吴之前早早的溜了，恐怕也难逃一样的命运。</w:t>
      </w:r>
    </w:p>
    <w:p>
      <w:pPr>
        <w:ind w:left="0" w:right="0" w:firstLine="560"/>
        <w:spacing w:before="450" w:after="450" w:line="312" w:lineRule="auto"/>
      </w:pPr>
      <w:r>
        <w:rPr>
          <w:rFonts w:ascii="宋体" w:hAnsi="宋体" w:eastAsia="宋体" w:cs="宋体"/>
          <w:color w:val="000"/>
          <w:sz w:val="28"/>
          <w:szCs w:val="28"/>
        </w:rPr>
        <w:t xml:space="preserve">在我们的印象里，越国之所以最终能够灭掉吴国，是因为勾践二十多年卧薪尝胆，励精图治使得国家最终走向富强，然后一举灭掉了吴国，但是仔细阅读《史记》上关于吴越争霸这一段的记载之后，就会发现，吴国之所以最终走向灭亡完全就是夫差自己在作死，越国只不过是等到了一个绝佳的机会，最终才灭掉吴国。</w:t>
      </w:r>
    </w:p>
    <w:p>
      <w:pPr>
        <w:ind w:left="0" w:right="0" w:firstLine="560"/>
        <w:spacing w:before="450" w:after="450" w:line="312" w:lineRule="auto"/>
      </w:pPr>
      <w:r>
        <w:rPr>
          <w:rFonts w:ascii="宋体" w:hAnsi="宋体" w:eastAsia="宋体" w:cs="宋体"/>
          <w:color w:val="000"/>
          <w:sz w:val="28"/>
          <w:szCs w:val="28"/>
        </w:rPr>
        <w:t xml:space="preserve">夫差的作死之路要从一个人的死开始，公元前490年，齐景公死，齐国发生内乱，夫差感觉找到了机会，于是开始率军北上进攻齐国，在艾陵大败齐军，要知道齐国在当时绝对算是一个强国，打败齐国就像是给夫差注射了兴奋剂一样，从此之后夫差便像是中了毒，开始不断地对外用兵，打鲁国，打齐国，打齐国，打齐国，估计齐国心里面也一定很苦逼：我招你惹你了我，这么打我?旁边那么多国家你不打，就使劲怼我?</w:t>
      </w:r>
    </w:p>
    <w:p>
      <w:pPr>
        <w:ind w:left="0" w:right="0" w:firstLine="560"/>
        <w:spacing w:before="450" w:after="450" w:line="312" w:lineRule="auto"/>
      </w:pPr>
      <w:r>
        <w:rPr>
          <w:rFonts w:ascii="宋体" w:hAnsi="宋体" w:eastAsia="宋体" w:cs="宋体"/>
          <w:color w:val="000"/>
          <w:sz w:val="28"/>
          <w:szCs w:val="28"/>
        </w:rPr>
        <w:t xml:space="preserve">打其实打了也没什么，毕竟身处于战国乱世，你不打别人就有可能被别人打，但是“悲剧”的是，这些仗夫差都打赢了，有的时候胜利未必是一件好事，因为它非常容易把人蒙蔽，夫差显然也没能躲过，虽然历史不容假设，但我们在这里却可以反思一下，如果吴军在艾陵被打得大败，夫差说不定就会乖乖的回家种地，空了的时候就把越国给灭了，毕竟在别的地方受了伤，就要在另一个地方收回来，越国显然是最好的目标，历史也或许会改写。</w:t>
      </w:r>
    </w:p>
    <w:p>
      <w:pPr>
        <w:ind w:left="0" w:right="0" w:firstLine="560"/>
        <w:spacing w:before="450" w:after="450" w:line="312" w:lineRule="auto"/>
      </w:pPr>
      <w:r>
        <w:rPr>
          <w:rFonts w:ascii="宋体" w:hAnsi="宋体" w:eastAsia="宋体" w:cs="宋体"/>
          <w:color w:val="000"/>
          <w:sz w:val="28"/>
          <w:szCs w:val="28"/>
        </w:rPr>
        <w:t xml:space="preserve">在经历过这一连串的胜利后，吴国的势力达到了鼎盛，不仅把齐国打得服服帖帖，还收了卫国、鲁国这两个小弟，当然夫差并不满足于只收两个小弟，他要收全天下的诸侯当小弟，于是他把目光投向了诸侯会盟上，也想当一回霸主过过瘾。</w:t>
      </w:r>
    </w:p>
    <w:p>
      <w:pPr>
        <w:ind w:left="0" w:right="0" w:firstLine="560"/>
        <w:spacing w:before="450" w:after="450" w:line="312" w:lineRule="auto"/>
      </w:pPr>
      <w:r>
        <w:rPr>
          <w:rFonts w:ascii="宋体" w:hAnsi="宋体" w:eastAsia="宋体" w:cs="宋体"/>
          <w:color w:val="000"/>
          <w:sz w:val="28"/>
          <w:szCs w:val="28"/>
        </w:rPr>
        <w:t xml:space="preserve">所谓的诸侯会盟其实有点类似于武侠小说中争夺武林盟主一样，只是武林盟主比的是武功，而争霸主比的则是国家实力和君主的威望，当然并不是所有的国家都参加，有的国家是因为出身低(秦国初代国君原本是给周王养马的)，中原的诸侯不带他玩，比如秦国;有的则是自己觉得自己很牛，不屑于参加，比如楚国;有的则是实力太弱，离中原太远，比如吴、越。</w:t>
      </w:r>
    </w:p>
    <w:p>
      <w:pPr>
        <w:ind w:left="0" w:right="0" w:firstLine="560"/>
        <w:spacing w:before="450" w:after="450" w:line="312" w:lineRule="auto"/>
      </w:pPr>
      <w:r>
        <w:rPr>
          <w:rFonts w:ascii="宋体" w:hAnsi="宋体" w:eastAsia="宋体" w:cs="宋体"/>
          <w:color w:val="000"/>
          <w:sz w:val="28"/>
          <w:szCs w:val="28"/>
        </w:rPr>
        <w:t xml:space="preserve">然而吴国现在显然已经不是从前的吴国了，更何况吴国和周王室的关系非同一般，如果认真论起来，周王得管夫差叫声二爷爷，仗着现在的实力和不一般的身份，夫差兴冲冲的带着军队就赶到了会盟地点黄池，结果很快就被晋国给怼了回来，吴国再强，还是没办法与晋国相抗衡。</w:t>
      </w:r>
    </w:p>
    <w:p>
      <w:pPr>
        <w:ind w:left="0" w:right="0" w:firstLine="560"/>
        <w:spacing w:before="450" w:after="450" w:line="312" w:lineRule="auto"/>
      </w:pPr>
      <w:r>
        <w:rPr>
          <w:rFonts w:ascii="宋体" w:hAnsi="宋体" w:eastAsia="宋体" w:cs="宋体"/>
          <w:color w:val="000"/>
          <w:sz w:val="28"/>
          <w:szCs w:val="28"/>
        </w:rPr>
        <w:t xml:space="preserve">夫差第一次吃了瘪，然而这个瘪吃得显然有点迟了，因为越国已经趁吴国主力在外，开始行动了。</w:t>
      </w:r>
    </w:p>
    <w:p>
      <w:pPr>
        <w:ind w:left="0" w:right="0" w:firstLine="560"/>
        <w:spacing w:before="450" w:after="450" w:line="312" w:lineRule="auto"/>
      </w:pPr>
      <w:r>
        <w:rPr>
          <w:rFonts w:ascii="宋体" w:hAnsi="宋体" w:eastAsia="宋体" w:cs="宋体"/>
          <w:color w:val="000"/>
          <w:sz w:val="28"/>
          <w:szCs w:val="28"/>
        </w:rPr>
        <w:t xml:space="preserve">在我们的印象中，越国在勾践励精图治下变得强大，然后一举灭掉了吴国，然而当我们仔细阅读《史记》关于越灭吴的整个过程就会发现，越灭吴之战其实打得并不轻松，下面我们就来梳理一下这整个过程：</w:t>
      </w:r>
    </w:p>
    <w:p>
      <w:pPr>
        <w:ind w:left="0" w:right="0" w:firstLine="560"/>
        <w:spacing w:before="450" w:after="450" w:line="312" w:lineRule="auto"/>
      </w:pPr>
      <w:r>
        <w:rPr>
          <w:rFonts w:ascii="宋体" w:hAnsi="宋体" w:eastAsia="宋体" w:cs="宋体"/>
          <w:color w:val="000"/>
          <w:sz w:val="28"/>
          <w:szCs w:val="28"/>
        </w:rPr>
        <w:t xml:space="preserve">第一战，越国趁着吴国主力北上，国内只剩下老弱病残之机，派五千(注意兵力)人突袭吴国，俘虏了吴太子友。其实从这里我们可以看出，此时越国其实是不敢与吴国主力正面交战的，而是趁着主力在外，进行了偷袭，能够佐证这一观点的就是夫差在对待越军突袭的反应，不仅没有立刻回军，反而连杀七个前来报信的，直到争霸失败后才开始回军，路上经过宋国还想再揍一揍宋国，估计是因为在会盟上吃了瘪，所以想找宋国撒撒气，在手下的劝阻下才放弃，归国后，越国并没有趁着吴军主力长途跋涉疲劳之际，一举将其击溃，而是选择了撤军。从夫差的反应来看，他似乎并不怕越军的偷袭，说明他对战胜越军还是有一定把握的。</w:t>
      </w:r>
    </w:p>
    <w:p>
      <w:pPr>
        <w:ind w:left="0" w:right="0" w:firstLine="560"/>
        <w:spacing w:before="450" w:after="450" w:line="312" w:lineRule="auto"/>
      </w:pPr>
      <w:r>
        <w:rPr>
          <w:rFonts w:ascii="宋体" w:hAnsi="宋体" w:eastAsia="宋体" w:cs="宋体"/>
          <w:color w:val="000"/>
          <w:sz w:val="28"/>
          <w:szCs w:val="28"/>
        </w:rPr>
        <w:t xml:space="preserve">第二战则是在四年后，勾践率军伐吴，在笠泽击败吴军，虽然越军战胜了，却也并没有趁机灭亡吴国。</w:t>
      </w:r>
    </w:p>
    <w:p>
      <w:pPr>
        <w:ind w:left="0" w:right="0" w:firstLine="560"/>
        <w:spacing w:before="450" w:after="450" w:line="312" w:lineRule="auto"/>
      </w:pPr>
      <w:r>
        <w:rPr>
          <w:rFonts w:ascii="宋体" w:hAnsi="宋体" w:eastAsia="宋体" w:cs="宋体"/>
          <w:color w:val="000"/>
          <w:sz w:val="28"/>
          <w:szCs w:val="28"/>
        </w:rPr>
        <w:t xml:space="preserve">第三战也是在四年之后，越王勾践伐吴，紧接着就包围了吴国都城，虽然包围了都城，越国却并没有能够一下子打下来，而是整整为了三年才攻下。</w:t>
      </w:r>
    </w:p>
    <w:p>
      <w:pPr>
        <w:ind w:left="0" w:right="0" w:firstLine="560"/>
        <w:spacing w:before="450" w:after="450" w:line="312" w:lineRule="auto"/>
      </w:pPr>
      <w:r>
        <w:rPr>
          <w:rFonts w:ascii="宋体" w:hAnsi="宋体" w:eastAsia="宋体" w:cs="宋体"/>
          <w:color w:val="000"/>
          <w:sz w:val="28"/>
          <w:szCs w:val="28"/>
        </w:rPr>
        <w:t xml:space="preserve">越国灭亡吴国前前后后一共用了长达十二年的时间，可见勾践即使卧薪尝胆，励精图治，也并没能使越国的国力超出吴国太多，进而一举灭亡吴国。</w:t>
      </w:r>
    </w:p>
    <w:p>
      <w:pPr>
        <w:ind w:left="0" w:right="0" w:firstLine="560"/>
        <w:spacing w:before="450" w:after="450" w:line="312" w:lineRule="auto"/>
      </w:pPr>
      <w:r>
        <w:rPr>
          <w:rFonts w:ascii="宋体" w:hAnsi="宋体" w:eastAsia="宋体" w:cs="宋体"/>
          <w:color w:val="000"/>
          <w:sz w:val="28"/>
          <w:szCs w:val="28"/>
        </w:rPr>
        <w:t xml:space="preserve">不过不管怎么说，卧薪尝胆的精神还是值得我们学习的，无论身处什么逆境，都要有一颗勇往直前获胜的心。下面趣历史小编为大家带来详细的文章介绍。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2025-01-16T12:50:44+08:00</dcterms:created>
  <dcterms:modified xsi:type="dcterms:W3CDTF">2025-01-16T12:50:44+08:00</dcterms:modified>
</cp:coreProperties>
</file>

<file path=docProps/custom.xml><?xml version="1.0" encoding="utf-8"?>
<Properties xmlns="http://schemas.openxmlformats.org/officeDocument/2006/custom-properties" xmlns:vt="http://schemas.openxmlformats.org/officeDocument/2006/docPropsVTypes"/>
</file>