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刘贺为什么会被废？他被废掉后说了什么话？</w:t>
      </w:r>
      <w:bookmarkEnd w:id="1"/>
    </w:p>
    <w:p>
      <w:pPr>
        <w:jc w:val="center"/>
        <w:spacing w:before="0" w:after="450"/>
      </w:pPr>
      <w:r>
        <w:rPr>
          <w:rFonts w:ascii="Arial" w:hAnsi="Arial" w:eastAsia="Arial" w:cs="Arial"/>
          <w:color w:val="999999"/>
          <w:sz w:val="20"/>
          <w:szCs w:val="20"/>
        </w:rPr>
        <w:t xml:space="preserve">来源：网络收集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刘贺被废掉后说的那六个字是啥意思?霍光最后为什么要哭着告别的故事大家喜欢吗?今天趣历史小编就为大家详细解读一下~大家都说后汉年间的董卓很牛，因为董卓能够废掉汉少帝刘辩而立汉献帝刘协，董卓都留下了千古骂</w:t>
      </w:r>
    </w:p>
    <w:p>
      <w:pPr>
        <w:ind w:left="0" w:right="0" w:firstLine="560"/>
        <w:spacing w:before="450" w:after="450" w:line="312" w:lineRule="auto"/>
      </w:pPr>
      <w:r>
        <w:rPr>
          <w:rFonts w:ascii="宋体" w:hAnsi="宋体" w:eastAsia="宋体" w:cs="宋体"/>
          <w:color w:val="000"/>
          <w:sz w:val="28"/>
          <w:szCs w:val="28"/>
        </w:rPr>
        <w:t xml:space="preserve">刘贺被废掉后说的那六个字是啥意思?霍光最后为什么要哭着告别的故事大家喜欢吗?今天趣历史小编就为大家详细解读一下~</w:t>
      </w:r>
    </w:p>
    <w:p>
      <w:pPr>
        <w:ind w:left="0" w:right="0" w:firstLine="560"/>
        <w:spacing w:before="450" w:after="450" w:line="312" w:lineRule="auto"/>
      </w:pPr>
      <w:r>
        <w:rPr>
          <w:rFonts w:ascii="宋体" w:hAnsi="宋体" w:eastAsia="宋体" w:cs="宋体"/>
          <w:color w:val="000"/>
          <w:sz w:val="28"/>
          <w:szCs w:val="28"/>
        </w:rPr>
        <w:t xml:space="preserve">大家都说后汉年间的董卓很牛，因为董卓能够废掉汉少帝刘辩而立汉献帝刘协，董卓都留下了千古骂名。但是董卓会觉得很委屈：我的干的事都是跟老前辈霍光学的，为啥霍光成了“千古忠臣”，我们却成了乱国之贼?这也怪不得董卓和曹操喊冤，因为霍光做的事情比董卓和曹操还霸气——把昌邑王变成了大汉天子，又把大汉天子变成了海昏侯，被霍光玩弄于股掌之上的，叫刘贺，现在提起刘贺可能大家都不太熟悉，但是提起海昏侯，那几乎是家喻户晓，因为海昏侯墓太有名了。我们来看几段正史资料，就会发现历史该有多么惊人的相似。</w:t>
      </w:r>
    </w:p>
    <w:p>
      <w:pPr>
        <w:ind w:left="0" w:right="0" w:firstLine="560"/>
        <w:spacing w:before="450" w:after="450" w:line="312" w:lineRule="auto"/>
      </w:pPr>
      <w:r>
        <w:rPr>
          <w:rFonts w:ascii="宋体" w:hAnsi="宋体" w:eastAsia="宋体" w:cs="宋体"/>
          <w:color w:val="000"/>
          <w:sz w:val="28"/>
          <w:szCs w:val="28"/>
        </w:rPr>
        <w:t xml:space="preserve">《后汉书·董卓列传》记载，董卓废立皇帝，当时是“因集议废立，百僚大会，卓乃奋首而言：皇帝暗弱，不可以奉宗庙为天下主”。虽然“坐者震动……公卿以下莫敢对”，但也有尚书卢植这样的人站出来表示反对，气得董卓只好散会，第二天搬出老太后，才“矫诏”废了汉少帝。</w:t>
      </w:r>
    </w:p>
    <w:p>
      <w:pPr>
        <w:ind w:left="0" w:right="0" w:firstLine="560"/>
        <w:spacing w:before="450" w:after="450" w:line="312" w:lineRule="auto"/>
      </w:pPr>
      <w:r>
        <w:rPr>
          <w:rFonts w:ascii="宋体" w:hAnsi="宋体" w:eastAsia="宋体" w:cs="宋体"/>
          <w:color w:val="000"/>
          <w:sz w:val="28"/>
          <w:szCs w:val="28"/>
        </w:rPr>
        <w:t xml:space="preserve">再来看霍光废掉昌邑王刘贺之前的准备工作，《汉书·霍光金日磾传》记载，霍光先是跟自己的亲信密谋(独以问所亲故吏大司农田延年)，然后又把田延年加了个给事中(这可不是明清时期的言官，而是仅次于中常侍的要职)的官衔，让他联络车骑将军张安世。然后霍光遂召丞相御史将军等百官到未央宫开会商议废掉昌邑王刘贺——当时的昌邑王刘贺还是大汉皇帝，霍光直接问：“昌邑王行昏乱，恐危社稷，如何?”名为问话，实际上已经给会议定了调子。于是“群臣皆惊愕失色，莫敢发言，但唯唯而已。”接下来最吓人的一幕出现了，田延年前，离席按剑曰“……今日之议，不得旋踵。群臣后应者，臣请剑斩之。”</w:t>
      </w:r>
    </w:p>
    <w:p>
      <w:pPr>
        <w:ind w:left="0" w:right="0" w:firstLine="560"/>
        <w:spacing w:before="450" w:after="450" w:line="312" w:lineRule="auto"/>
      </w:pPr>
      <w:r>
        <w:rPr>
          <w:rFonts w:ascii="宋体" w:hAnsi="宋体" w:eastAsia="宋体" w:cs="宋体"/>
          <w:color w:val="000"/>
          <w:sz w:val="28"/>
          <w:szCs w:val="28"/>
        </w:rPr>
        <w:t xml:space="preserve">这样看来，董卓那一套就是跟霍光学的，不同的地方是董卓面前站着一个反对派卢植，而霍光身后站着一个杀气腾腾的支持者田延年。</w:t>
      </w:r>
    </w:p>
    <w:p>
      <w:pPr>
        <w:ind w:left="0" w:right="0" w:firstLine="560"/>
        <w:spacing w:before="450" w:after="450" w:line="312" w:lineRule="auto"/>
      </w:pPr>
      <w:r>
        <w:rPr>
          <w:rFonts w:ascii="宋体" w:hAnsi="宋体" w:eastAsia="宋体" w:cs="宋体"/>
          <w:color w:val="000"/>
          <w:sz w:val="28"/>
          <w:szCs w:val="28"/>
        </w:rPr>
        <w:t xml:space="preserve">霍光废掉昌邑王刘贺是“有道理”的，现在的人也相信刘贺在位二十七天，干了一千一百二十七件荒唐事，可是翻遍了史料，只找到了这样一句话：“受玺以来二十七日，使者旁午，持节诏诸官署征发，凡一千一百二十七事。”这些事情有哪些是荒唐的又有哪些是应该做的，没有明确说法。</w:t>
      </w:r>
    </w:p>
    <w:p>
      <w:pPr>
        <w:ind w:left="0" w:right="0" w:firstLine="560"/>
        <w:spacing w:before="450" w:after="450" w:line="312" w:lineRule="auto"/>
      </w:pPr>
      <w:r>
        <w:rPr>
          <w:rFonts w:ascii="宋体" w:hAnsi="宋体" w:eastAsia="宋体" w:cs="宋体"/>
          <w:color w:val="000"/>
          <w:sz w:val="28"/>
          <w:szCs w:val="28"/>
        </w:rPr>
        <w:t xml:space="preserve">其实当初选择皇位继承人的过程中，还有一个问题：广陵王刘胥在弟弟汉昭帝死后是第一顺位继承人(昭帝无子)，但是却因为“壮大，好倡乐逸游，力扛鼎，空手搏熊彘猛兽”而落选，可见霍光是对刘姓诸侯王进行了一番调查了解的，但是却为什么要选这个不靠谱的昌邑王刘贺?</w:t>
      </w:r>
    </w:p>
    <w:p>
      <w:pPr>
        <w:ind w:left="0" w:right="0" w:firstLine="560"/>
        <w:spacing w:before="450" w:after="450" w:line="312" w:lineRule="auto"/>
      </w:pPr>
      <w:r>
        <w:rPr>
          <w:rFonts w:ascii="宋体" w:hAnsi="宋体" w:eastAsia="宋体" w:cs="宋体"/>
          <w:color w:val="000"/>
          <w:sz w:val="28"/>
          <w:szCs w:val="28"/>
        </w:rPr>
        <w:t xml:space="preserve">而接下来发生的事情就更令人百思不得其解了。昌邑王刘贺在霍光宣布完他的“罪状”之后说了一句话：“我听说如果天子有七个诤臣，即使无道也不会丢了天下。”霍光没有回答而是扯开话题：“皇太后已经下诏把你废了，你还是啥天子?”要知道，这个“掌握废立之权”的上官太后还是一个只有十五岁的小姑娘，而且是霍光的外孙女。</w:t>
      </w:r>
    </w:p>
    <w:p>
      <w:pPr>
        <w:ind w:left="0" w:right="0" w:firstLine="560"/>
        <w:spacing w:before="450" w:after="450" w:line="312" w:lineRule="auto"/>
      </w:pPr>
      <w:r>
        <w:rPr>
          <w:rFonts w:ascii="宋体" w:hAnsi="宋体" w:eastAsia="宋体" w:cs="宋体"/>
          <w:color w:val="000"/>
          <w:sz w:val="28"/>
          <w:szCs w:val="28"/>
        </w:rPr>
        <w:t xml:space="preserve">刘贺一见没有道理可讲，只好自我解嘲地说了六个字：“愚戆不任汉事。”然后上车扬长而去，霍光居然亲自护送刘贺回到了封地，千叮咛万嘱咐一番之后，“光涕泣而去”。</w:t>
      </w:r>
    </w:p>
    <w:p>
      <w:pPr>
        <w:ind w:left="0" w:right="0" w:firstLine="560"/>
        <w:spacing w:before="450" w:after="450" w:line="312" w:lineRule="auto"/>
      </w:pPr>
      <w:r>
        <w:rPr>
          <w:rFonts w:ascii="宋体" w:hAnsi="宋体" w:eastAsia="宋体" w:cs="宋体"/>
          <w:color w:val="000"/>
          <w:sz w:val="28"/>
          <w:szCs w:val="28"/>
        </w:rPr>
        <w:t xml:space="preserve">到现在笔者也没闹明白刘贺被废掉后说的那六个字是啥意思，更不知道霍光为什么哭着告别。“愚戆不任汉事”是不是后悔自己操之过急干的事情太多了?而霍光的眼泪，莫非是心存愧疚?</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2025-01-16T21:43:29+08:00</dcterms:created>
  <dcterms:modified xsi:type="dcterms:W3CDTF">2025-01-16T21:43:29+08:00</dcterms:modified>
</cp:coreProperties>
</file>

<file path=docProps/custom.xml><?xml version="1.0" encoding="utf-8"?>
<Properties xmlns="http://schemas.openxmlformats.org/officeDocument/2006/custom-properties" xmlns:vt="http://schemas.openxmlformats.org/officeDocument/2006/docPropsVTypes"/>
</file>