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揭秘乾隆退位后为何要把持朝政 他什么时候才放下权利的</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还不知道：乾隆退位的读者，下面趣历史小编就为大家带来详细介绍，接着往下看吧~自从尧舜禹时期之后，在中国的历代王朝中，都是按照世袭制度来维护君主的权力，一般情况下都是在上一位皇帝去世之后，才会把皇位留给</w:t>
      </w:r>
    </w:p>
    <w:p>
      <w:pPr>
        <w:ind w:left="0" w:right="0" w:firstLine="560"/>
        <w:spacing w:before="450" w:after="450" w:line="312" w:lineRule="auto"/>
      </w:pPr>
      <w:r>
        <w:rPr>
          <w:rFonts w:ascii="宋体" w:hAnsi="宋体" w:eastAsia="宋体" w:cs="宋体"/>
          <w:color w:val="000"/>
          <w:sz w:val="28"/>
          <w:szCs w:val="28"/>
        </w:rPr>
        <w:t xml:space="preserve">还不知道：乾隆退位的读者，下面趣历史小编就为大家带来详细介绍，接着往下看吧~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自从尧舜禹时期之后，在中国的历代王朝中，都是按照世袭制度来维护君主的权力，一般情况下都是在上一位皇帝去世之后，才会把皇位留给自己的孩子，只要这一任皇帝还在世，基本上是不会有新皇帝上任。因为人都是有私欲的，早在秦始皇时期只要在位的皇帝恨不得自己能够长生不老，一直在自己的王位上指点江山。但是生老病死谁都不能够阻止，即使皇帝也有去世的一天，所以一般情况都是到上一任皇帝去世，它的子孙才会接下一任的班，这已经是自古以来人们默认的规则。</w:t>
      </w:r>
    </w:p>
    <w:p>
      <w:pPr>
        <w:ind w:left="0" w:right="0" w:firstLine="560"/>
        <w:spacing w:before="450" w:after="450" w:line="312" w:lineRule="auto"/>
      </w:pPr>
      <w:r>
        <w:rPr>
          <w:rFonts w:ascii="宋体" w:hAnsi="宋体" w:eastAsia="宋体" w:cs="宋体"/>
          <w:color w:val="000"/>
          <w:sz w:val="28"/>
          <w:szCs w:val="28"/>
        </w:rPr>
        <w:t xml:space="preserve">不过在就有这样一位皇帝，他虽然没有去世，但还是把皇位传给他人。他就时清朝的乾隆皇帝。我们都知道乾隆皇帝的年龄非常高，一直到八十九岁才去世，但是他并没有一直在位皇帝，也是因为这样，他还是唯一一个太上皇，按照古人的传统乾隆肯定也是要做皇帝做到去世为止，虽然他活的年龄大，但是也应该继续做皇帝，为什么会退位到太上皇呢?</w:t>
      </w:r>
    </w:p>
    <w:p>
      <w:pPr>
        <w:ind w:left="0" w:right="0" w:firstLine="560"/>
        <w:spacing w:before="450" w:after="450" w:line="312" w:lineRule="auto"/>
      </w:pPr>
      <w:r>
        <w:rPr>
          <w:rFonts w:ascii="宋体" w:hAnsi="宋体" w:eastAsia="宋体" w:cs="宋体"/>
          <w:color w:val="000"/>
          <w:sz w:val="28"/>
          <w:szCs w:val="28"/>
        </w:rPr>
        <w:t xml:space="preserve">其实虽然乾隆退位到太上皇，不过他还是掌握着实权，国家的大事还是需要他说了算，很多人对于他的这种做法感到不解，为什么非要退位，退位后还要掌握大权，那这一出闹剧是怎么上演的呢?</w:t>
      </w:r>
    </w:p>
    <w:p>
      <w:pPr>
        <w:ind w:left="0" w:right="0" w:firstLine="560"/>
        <w:spacing w:before="450" w:after="450" w:line="312" w:lineRule="auto"/>
      </w:pPr>
      <w:r>
        <w:rPr>
          <w:rFonts w:ascii="宋体" w:hAnsi="宋体" w:eastAsia="宋体" w:cs="宋体"/>
          <w:color w:val="000"/>
          <w:sz w:val="28"/>
          <w:szCs w:val="28"/>
        </w:rPr>
        <w:t xml:space="preserve">乾隆的年龄可以说非常高，在当时的那样的社会里，可以说是独一无二，乾隆的在位时间也是非常长的，有60年的在位时间，不过他实际掌权却更长，在位虽然只有60年，但是他实际掌权有六十三年的时间，那么乾隆到底是为什么大费周章，在自己退位后还要掌握大权长达三年，何况那时候的乾隆可以说年事已高，其实这都是因为乾隆方面年轻时候的一句话，他也是为了向天下人彰显自己的仁孝，所以才折腾出这样一个戏剧性的退位，而退位后又掌握大权，可以说乾隆还是很虚伪的。</w:t>
      </w:r>
    </w:p>
    <w:p>
      <w:pPr>
        <w:ind w:left="0" w:right="0" w:firstLine="560"/>
        <w:spacing w:before="450" w:after="450" w:line="312" w:lineRule="auto"/>
      </w:pPr>
      <w:r>
        <w:rPr>
          <w:rFonts w:ascii="宋体" w:hAnsi="宋体" w:eastAsia="宋体" w:cs="宋体"/>
          <w:color w:val="000"/>
          <w:sz w:val="28"/>
          <w:szCs w:val="28"/>
        </w:rPr>
        <w:t xml:space="preserve">乾隆的在位时间是很长的，在历代的朝代中也是数一数二，六十年的从政生涯却没有能够打垮乾隆的身体健康即使到了八十多岁依然可以亲理朝政，而且眼睛不花，耳朵不背身体也非常硬朗，一些大小典礼，乾隆也从来不缺席，除了身体上没有什么毛病之外，乾隆的头疼也很清晰，思路敏捷，所以完全能够胜任处理国家大事的职位。</w:t>
      </w:r>
    </w:p>
    <w:p>
      <w:pPr>
        <w:ind w:left="0" w:right="0" w:firstLine="560"/>
        <w:spacing w:before="450" w:after="450" w:line="312" w:lineRule="auto"/>
      </w:pPr>
      <w:r>
        <w:rPr>
          <w:rFonts w:ascii="宋体" w:hAnsi="宋体" w:eastAsia="宋体" w:cs="宋体"/>
          <w:color w:val="000"/>
          <w:sz w:val="28"/>
          <w:szCs w:val="28"/>
        </w:rPr>
        <w:t xml:space="preserve">正是因为这样，他后来的决定才让人匪夷所思，在他六十岁的时候，也就是乾隆六十一年正月的时候，乾隆突然做出了一个决定，他要在这一年的春节把自己的王位禅让给自己的孩子，而他要隐居退位做一个太上皇，在名义上结束了乾隆的时代。</w:t>
      </w:r>
    </w:p>
    <w:p>
      <w:pPr>
        <w:ind w:left="0" w:right="0" w:firstLine="560"/>
        <w:spacing w:before="450" w:after="450" w:line="312" w:lineRule="auto"/>
      </w:pPr>
      <w:r>
        <w:rPr>
          <w:rFonts w:ascii="宋体" w:hAnsi="宋体" w:eastAsia="宋体" w:cs="宋体"/>
          <w:color w:val="000"/>
          <w:sz w:val="28"/>
          <w:szCs w:val="28"/>
        </w:rPr>
        <w:t xml:space="preserve">乾隆的这个做法这就让人们刚到有些迷惑，因为乾隆的身体完全有能力继续担当皇帝，处理国家大事，而且当时也没有人要武力逼迫乾隆退位，那么为什么他就心甘情愿的让位呢?</w:t>
      </w:r>
    </w:p>
    <w:p>
      <w:pPr>
        <w:ind w:left="0" w:right="0" w:firstLine="560"/>
        <w:spacing w:before="450" w:after="450" w:line="312" w:lineRule="auto"/>
      </w:pPr>
      <w:r>
        <w:rPr>
          <w:rFonts w:ascii="宋体" w:hAnsi="宋体" w:eastAsia="宋体" w:cs="宋体"/>
          <w:color w:val="000"/>
          <w:sz w:val="28"/>
          <w:szCs w:val="28"/>
        </w:rPr>
        <w:t xml:space="preserve">其实这是乾隆自己年轻时候许下的承诺。在乾隆还没有成为皇帝的时候，他因为特别崇拜自己的祖父康熙皇帝，而且当时他经常祈祷希望自己能够继任皇帝的大业，不敢奢望能够超过自己的祖父康熙皇帝在位六十一年，自己只要能够在位六十年就心满意足，因为当时他也不知道自己能够活多久，所以这只是一个愿望，结果没有想到自己能够活如此高的年龄。</w:t>
      </w:r>
    </w:p>
    <w:p>
      <w:pPr>
        <w:ind w:left="0" w:right="0" w:firstLine="560"/>
        <w:spacing w:before="450" w:after="450" w:line="312" w:lineRule="auto"/>
      </w:pPr>
      <w:r>
        <w:rPr>
          <w:rFonts w:ascii="宋体" w:hAnsi="宋体" w:eastAsia="宋体" w:cs="宋体"/>
          <w:color w:val="000"/>
          <w:sz w:val="28"/>
          <w:szCs w:val="28"/>
        </w:rPr>
        <w:t xml:space="preserve">当时在乾隆退位之后，除了他自己改想独揽大权之外，也有一些政治上的不便，所以他才接着掌握大权，知道最后去世的时候，新皇帝才真正的掌握实权。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2025-01-18T06:43:45+08:00</dcterms:created>
  <dcterms:modified xsi:type="dcterms:W3CDTF">2025-01-18T06:43:45+08:00</dcterms:modified>
</cp:coreProperties>
</file>

<file path=docProps/custom.xml><?xml version="1.0" encoding="utf-8"?>
<Properties xmlns="http://schemas.openxmlformats.org/officeDocument/2006/custom-properties" xmlns:vt="http://schemas.openxmlformats.org/officeDocument/2006/docPropsVTypes"/>
</file>