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南宫公主嫁给了谁？为什么会有两种说法</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王娡女儿南宫公主出嫁为何有两种说法，她的丈夫是谁的文章，希望你们喜欢。孝景皇后王娡想必大家都不陌生，王娡是个幸运的女人，她原先嫁给金家，只因为算命人说她可</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嗨又和大家见面了，今天趣历史小编带来了一篇关于王娡女儿南宫公主出嫁为何有两种说法，她的丈夫是谁的文章，希望你们喜欢。</w:t>
      </w:r>
    </w:p>
    <w:p>
      <w:pPr>
        <w:ind w:left="0" w:right="0" w:firstLine="560"/>
        <w:spacing w:before="450" w:after="450" w:line="312" w:lineRule="auto"/>
      </w:pPr>
      <w:r>
        <w:rPr>
          <w:rFonts w:ascii="宋体" w:hAnsi="宋体" w:eastAsia="宋体" w:cs="宋体"/>
          <w:color w:val="000"/>
          <w:sz w:val="28"/>
          <w:szCs w:val="28"/>
        </w:rPr>
        <w:t xml:space="preserve">孝景皇后王娡想必大家都不陌生，王娡是个幸运的女人，她原先嫁给金家，只因为算命人说她可以当皇后，她的母亲便执意把她送入宫中，果然成了美人，生下了刘彻成了皇后。王娡是宫廷之争的得益者，通过政治联姻，提升了宫廷地位。</w:t>
      </w:r>
    </w:p>
    <w:p>
      <w:pPr>
        <w:ind w:left="0" w:right="0" w:firstLine="560"/>
        <w:spacing w:before="450" w:after="450" w:line="312" w:lineRule="auto"/>
      </w:pPr>
      <w:r>
        <w:rPr>
          <w:rFonts w:ascii="宋体" w:hAnsi="宋体" w:eastAsia="宋体" w:cs="宋体"/>
          <w:color w:val="000"/>
          <w:sz w:val="28"/>
          <w:szCs w:val="28"/>
        </w:rPr>
        <w:t xml:space="preserve">她一生有一儿四女，儿子汉武帝刘彻，女儿分别是金俗 、平阳公主、南宫公主、隆虑公主。今天小编主要来说说南宫公主的婚事为何有两种说法?</w:t>
      </w:r>
    </w:p>
    <w:p>
      <w:pPr>
        <w:ind w:left="0" w:right="0" w:firstLine="560"/>
        <w:spacing w:before="450" w:after="450" w:line="312" w:lineRule="auto"/>
      </w:pPr>
      <w:r>
        <w:rPr>
          <w:rFonts w:ascii="宋体" w:hAnsi="宋体" w:eastAsia="宋体" w:cs="宋体"/>
          <w:color w:val="000"/>
          <w:sz w:val="28"/>
          <w:szCs w:val="28"/>
        </w:rPr>
        <w:t xml:space="preserve">在电视剧《汉武大帝》中改编的故事人物南宫阏氏，为汉武帝的姐姐，因和亲远嫁匈奴军臣单于，军臣单于死之后嫁给伊稚斜单于。历史上确有位南宫公主，但并没有与匈奴和亲。南宫公主一生有两任婚姻。先是嫁给南宫侯张生坐，南宫公主的封号“南宫”就是来自她的第一任丈夫南宫侯张生坐。后又嫁给张侯耏申。</w:t>
      </w:r>
    </w:p>
    <w:p>
      <w:pPr>
        <w:ind w:left="0" w:right="0" w:firstLine="560"/>
        <w:spacing w:before="450" w:after="450" w:line="312" w:lineRule="auto"/>
      </w:pPr>
      <w:r>
        <w:rPr>
          <w:rFonts w:ascii="宋体" w:hAnsi="宋体" w:eastAsia="宋体" w:cs="宋体"/>
          <w:color w:val="000"/>
          <w:sz w:val="28"/>
          <w:szCs w:val="28"/>
        </w:rPr>
        <w:t xml:space="preserve">但是汉书与史记中并无这位南宫侯张坐。文帝元年被封的南宫侯张偃在文帝十六年去世，其子张欧嗣位。张欧于景帝中元三年去世，其子张生嗣位。这位南宫侯一直做到武帝元光三年，因此，南宫公主的第一任丈夫应该就是这位南宫侯张生，生字与坐字相近，与《史记索隐》中记载的南宫侯张坐相合。这位南宫侯与公主实际上是远房亲戚。第二任丈夫史书有明确记载，就是张侯耏申。</w:t>
      </w:r>
    </w:p>
    <w:p>
      <w:pPr>
        <w:ind w:left="0" w:right="0" w:firstLine="560"/>
        <w:spacing w:before="450" w:after="450" w:line="312" w:lineRule="auto"/>
      </w:pPr>
      <w:r>
        <w:rPr>
          <w:rFonts w:ascii="宋体" w:hAnsi="宋体" w:eastAsia="宋体" w:cs="宋体"/>
          <w:color w:val="000"/>
          <w:sz w:val="28"/>
          <w:szCs w:val="28"/>
        </w:rPr>
        <w:t xml:space="preserve">南宫公主有个说法，景帝时有真公主远赴匈奴和亲，而这个真公主就是南宫公主。在宋代工具书《册府元龟》(卷978)中可查到有关南宫公主的资料，记载她是汉景帝送往匈奴和亲的亲生女儿。但是在《史记》中多次出现南宫公主在朝的事迹，按此说法，则南宫公主不可能远嫁和亲，况且《册府元龟》是宋代史书，不如《史记》记录汉历史可信度高。</w:t>
      </w:r>
    </w:p>
    <w:p>
      <w:pPr>
        <w:ind w:left="0" w:right="0" w:firstLine="560"/>
        <w:spacing w:before="450" w:after="450" w:line="312" w:lineRule="auto"/>
      </w:pPr>
      <w:r>
        <w:rPr>
          <w:rFonts w:ascii="宋体" w:hAnsi="宋体" w:eastAsia="宋体" w:cs="宋体"/>
          <w:color w:val="000"/>
          <w:sz w:val="28"/>
          <w:szCs w:val="28"/>
        </w:rPr>
        <w:t xml:space="preserve">从南宫的封号来看也不可能。公主封号一来自自己的汤沐邑，二来自她嫁人后夫家的封号，而南宫的封号在当时一直属于南宫侯。汉代远嫁匈奴和亲的，最高身份是诸侯王的女儿翁主，一般看法是不会有真的公主远嫁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2025-01-18T10:02:58+08:00</dcterms:created>
  <dcterms:modified xsi:type="dcterms:W3CDTF">2025-01-18T10:02:58+08:00</dcterms:modified>
</cp:coreProperties>
</file>

<file path=docProps/custom.xml><?xml version="1.0" encoding="utf-8"?>
<Properties xmlns="http://schemas.openxmlformats.org/officeDocument/2006/custom-properties" xmlns:vt="http://schemas.openxmlformats.org/officeDocument/2006/docPropsVTypes"/>
</file>