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栗姬为什么到晚年就不受宠了？原因是什么</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汉景帝早年最爱的栗姬，为什么到后期却不得爱了?大家可能都不知道在西汉历史上，有位皇帝汉景帝在年少时就有了爱人，且对这名女子宠爱的更是让人看不下去呀。这个女人就是栗姬，</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跟着趣历史小编一起探寻历史上真实的汉景帝早年最爱的栗姬，为什么到后期却不得爱了?</w:t>
      </w:r>
    </w:p>
    <w:p>
      <w:pPr>
        <w:ind w:left="0" w:right="0" w:firstLine="560"/>
        <w:spacing w:before="450" w:after="450" w:line="312" w:lineRule="auto"/>
      </w:pPr>
      <w:r>
        <w:rPr>
          <w:rFonts w:ascii="宋体" w:hAnsi="宋体" w:eastAsia="宋体" w:cs="宋体"/>
          <w:color w:val="000"/>
          <w:sz w:val="28"/>
          <w:szCs w:val="28"/>
        </w:rPr>
        <w:t xml:space="preserve">大家可能都不知道在西汉历史上，有位皇帝汉景帝在年少时就有了爱人，且对这名女子宠爱的更是让人看不下去呀。这个女人就是栗姬，她并没有高贵的出身，从小她家里就很贫穷。当时汉景帝还是太子的时候就到民间游玩，因此认识了栗姬。他被栗姬的美貌所迷，并且栗姬还能歌善舞。这样的女人正是当时男人的最爱。</w:t>
      </w:r>
    </w:p>
    <w:p>
      <w:pPr>
        <w:ind w:left="0" w:right="0" w:firstLine="560"/>
        <w:spacing w:before="450" w:after="450" w:line="312" w:lineRule="auto"/>
      </w:pPr>
      <w:r>
        <w:rPr>
          <w:rFonts w:ascii="宋体" w:hAnsi="宋体" w:eastAsia="宋体" w:cs="宋体"/>
          <w:color w:val="000"/>
          <w:sz w:val="28"/>
          <w:szCs w:val="28"/>
        </w:rPr>
        <w:t xml:space="preserve">两人也谈起了恋爱，可以说栗姬是他的初恋了。谁不都对初恋有着不同的情怀，对这肯定非常宠爱啦。所以在汉景帝要回宫时，把她也带上了。本来想立她为太子妃的，但是出身皇家要守皇家的规矩，只能立她为妃子，就算这样汉景帝对她的宠爱是可以看得出来的。在汉景帝还是太子的时候，她就给汉景帝生了三个儿子，在汉景帝坐上皇位后，就立她第一个儿子刘荣为太子。要知道这样不仅儿子受宠，母亲更是脸上增光。从这些就可以看出汉景帝对她是有多好，只是到了晚年她却得不到汉景帝的爱了?</w:t>
      </w:r>
    </w:p>
    <w:p>
      <w:pPr>
        <w:ind w:left="0" w:right="0" w:firstLine="560"/>
        <w:spacing w:before="450" w:after="450" w:line="312" w:lineRule="auto"/>
      </w:pPr>
      <w:r>
        <w:rPr>
          <w:rFonts w:ascii="宋体" w:hAnsi="宋体" w:eastAsia="宋体" w:cs="宋体"/>
          <w:color w:val="000"/>
          <w:sz w:val="28"/>
          <w:szCs w:val="28"/>
        </w:rPr>
        <w:t xml:space="preserve">当时公主刘嫖要给自己的女儿找一个好亲家，她看上刘荣了并且他也没有娶正妻，虽然是表兄妹但是在古代皇家为了能保住自己的地位和他们所谓的血统，大多都是近亲结婚。而且也明显能看出刘嫖的目的，她想自己的女儿可以成为太子妃，往后成为皇后。可是栗姬却拒绝刘嫖，一点情面都不留给人家。原来这都是因为当时刘嫖给汉景帝介绍了美人，栗姬对此记恨在心。要知道栗姬在可是出了名的爱嫉妒，所以栗姬才会用这个一口回绝了刘嫖。而刘嫖身为公主，受到这样的羞辱怎么可能会就这么轻易的放过栗姬呢，这可是让她颜面扫地的事情啊。但是她还要为女儿寻到一个好人家，在自己弟弟儿子中找来找去，就第十皇子刘彻合适。就这样两人成婚了，其实这也是两个母亲在政治上有着一样的目的。</w:t>
      </w:r>
    </w:p>
    <w:p>
      <w:pPr>
        <w:ind w:left="0" w:right="0" w:firstLine="560"/>
        <w:spacing w:before="450" w:after="450" w:line="312" w:lineRule="auto"/>
      </w:pPr>
      <w:r>
        <w:rPr>
          <w:rFonts w:ascii="宋体" w:hAnsi="宋体" w:eastAsia="宋体" w:cs="宋体"/>
          <w:color w:val="000"/>
          <w:sz w:val="28"/>
          <w:szCs w:val="28"/>
        </w:rPr>
        <w:t xml:space="preserve">从此就刘嫖就和刘彻的母亲开始报复栗姬。要知道人家刘嫖可是汉景帝同母出生的亲姐姐，两个人的感情肯定很好，所以刘嫖就在汉景帝面前说栗姬的坏话，说她在和其他贵妇人聊天时经常让自己身边的人在人家背后吐口水，施行巫蛊之术。在古代对这些都是非常忌讳的，要是有人做巫蛊之术是要被杀头的，并且巫蛊之术施展有很多方法，吐口水就是最简单的一种。因为这个汉景帝对栗姬开始有了反感，但是因为早年她是自己的最爱，再加上自己姐姐也没有证据，所以并没有迁怒与她。但是汉景帝在后面有隐晦的和她说，自己要是不在一定要好好对待其他妃子和自己的那些孩子。其实这个意思就是要立她为后了，但是她却生气大骂汉景帝。这让汉景帝很是生气，但也没有发作。</w:t>
      </w:r>
    </w:p>
    <w:p>
      <w:pPr>
        <w:ind w:left="0" w:right="0" w:firstLine="560"/>
        <w:spacing w:before="450" w:after="450" w:line="312" w:lineRule="auto"/>
      </w:pPr>
      <w:r>
        <w:rPr>
          <w:rFonts w:ascii="宋体" w:hAnsi="宋体" w:eastAsia="宋体" w:cs="宋体"/>
          <w:color w:val="000"/>
          <w:sz w:val="28"/>
          <w:szCs w:val="28"/>
        </w:rPr>
        <w:t xml:space="preserve">刘嫖和刘彻的母亲为了能达到目的，在薄皇后去世两年。刘彻的母亲就让人给大臣写信说让栗姬为皇后。大臣们上奏之后，汉景帝彻底大怒，把刘荣的太子之位废了，然后在立刘彻为太子。栗姬因为自己儿子被废，连汉景帝都不愿意见她，最终抑郁而死。从上述所看，就能知道古代后宫是有多么险恶，难怪人都说后宫的女人最可怕。不过栗姬这个不得宠不能怪于别人，在她进宫是时候就要知道自己要怎么做。她仗着自己有汉景帝的宠爱和自己儿子是太子就目中无人，这都只能怪她自己心胸太狭窄了，没有够聪明的脑子去和人家斗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2025-01-18T10:08:43+08:00</dcterms:created>
  <dcterms:modified xsi:type="dcterms:W3CDTF">2025-01-18T10:08:43+08:00</dcterms:modified>
</cp:coreProperties>
</file>

<file path=docProps/custom.xml><?xml version="1.0" encoding="utf-8"?>
<Properties xmlns="http://schemas.openxmlformats.org/officeDocument/2006/custom-properties" xmlns:vt="http://schemas.openxmlformats.org/officeDocument/2006/docPropsVTypes"/>
</file>