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历史上的首位丞相是谁？自己也是皇室血脉却辅佐了三代君王！</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历史上的首位丞相是谁?自己也是皇室血脉却辅佐了三代君王!下面趣历史小编就为大家带来详细解答。提起足智多谋，相信大多数人脑海里第一个蹦出来的便是诸葛亮，他被后世尊为智慧的象征，还曾任蜀汉丞相。然而在其5</w:t>
      </w:r>
    </w:p>
    <w:p>
      <w:pPr>
        <w:ind w:left="0" w:right="0" w:firstLine="560"/>
        <w:spacing w:before="450" w:after="450" w:line="312" w:lineRule="auto"/>
      </w:pPr>
      <w:r>
        <w:rPr>
          <w:rFonts w:ascii="宋体" w:hAnsi="宋体" w:eastAsia="宋体" w:cs="宋体"/>
          <w:color w:val="000"/>
          <w:sz w:val="28"/>
          <w:szCs w:val="28"/>
        </w:rPr>
        <w:t xml:space="preserve">历史上的首位丞相是谁?自己也是皇室血脉却辅佐了三代君王!下面趣历史小编就为大家带来详细解答。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提起足智多谋，相信大多数人脑海里第一个蹦出来的便是诸葛亮，他被后世尊为智慧的象征，还曾任蜀汉丞相。</w:t>
      </w:r>
    </w:p>
    <w:p>
      <w:pPr>
        <w:ind w:left="0" w:right="0" w:firstLine="560"/>
        <w:spacing w:before="450" w:after="450" w:line="312" w:lineRule="auto"/>
      </w:pPr>
      <w:r>
        <w:rPr>
          <w:rFonts w:ascii="宋体" w:hAnsi="宋体" w:eastAsia="宋体" w:cs="宋体"/>
          <w:color w:val="000"/>
          <w:sz w:val="28"/>
          <w:szCs w:val="28"/>
        </w:rPr>
        <w:t xml:space="preserve">然而在其500年前的秦国，就有这样一号人物，他号称“智囊”第一人，而且还是中国历史上第一位丞相。从这两个标签来看，诸葛亮的始祖非他莫属，他就是秦国三朝元老——樗(chū)里疾。</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一、身世显赫，自带王室DNA</w:t>
      </w:r>
    </w:p>
    <w:p>
      <w:pPr>
        <w:ind w:left="0" w:right="0" w:firstLine="560"/>
        <w:spacing w:before="450" w:after="450" w:line="312" w:lineRule="auto"/>
      </w:pPr>
      <w:r>
        <w:rPr>
          <w:rFonts w:ascii="宋体" w:hAnsi="宋体" w:eastAsia="宋体" w:cs="宋体"/>
          <w:color w:val="000"/>
          <w:sz w:val="28"/>
          <w:szCs w:val="28"/>
        </w:rPr>
        <w:t xml:space="preserve">樗里疾，他是著名的秦孝公之子，虽然出身王室，奈何母亲(韩夫人)并未得宠，况且上有长兄嬴驷，不出意外的话，他注定一辈子都无法登上王位。而自幼聪慧的他早早便认识到了这一点，于是死心塌地辅佐长兄。</w:t>
      </w:r>
    </w:p>
    <w:p>
      <w:pPr>
        <w:ind w:left="0" w:right="0" w:firstLine="560"/>
        <w:spacing w:before="450" w:after="450" w:line="312" w:lineRule="auto"/>
      </w:pPr>
      <w:r>
        <w:rPr>
          <w:rFonts w:ascii="宋体" w:hAnsi="宋体" w:eastAsia="宋体" w:cs="宋体"/>
          <w:color w:val="000"/>
          <w:sz w:val="28"/>
          <w:szCs w:val="28"/>
        </w:rPr>
        <w:t xml:space="preserve">并且在嬴驷登基为秦惠文王时期，出任右更(二十等爵的第十四级)，领兵出征，为秦国开疆拓土，立下汗马功劳。诸如攻取魏国曲沃，攻占赵国蔺邑，大败楚将屈匄(gài)，夺取汉中，为后来平定巴蜀铺平了道路。</w:t>
      </w:r>
    </w:p>
    <w:p>
      <w:pPr>
        <w:ind w:left="0" w:right="0" w:firstLine="560"/>
        <w:spacing w:before="450" w:after="450" w:line="312" w:lineRule="auto"/>
      </w:pPr>
      <w:r>
        <w:rPr>
          <w:rFonts w:ascii="宋体" w:hAnsi="宋体" w:eastAsia="宋体" w:cs="宋体"/>
          <w:color w:val="000"/>
          <w:sz w:val="28"/>
          <w:szCs w:val="28"/>
        </w:rPr>
        <w:t xml:space="preserve">秦惠文王嬴驷</w:t>
      </w:r>
    </w:p>
    <w:p>
      <w:pPr>
        <w:ind w:left="0" w:right="0" w:firstLine="560"/>
        <w:spacing w:before="450" w:after="450" w:line="312" w:lineRule="auto"/>
      </w:pPr>
      <w:r>
        <w:rPr>
          <w:rFonts w:ascii="宋体" w:hAnsi="宋体" w:eastAsia="宋体" w:cs="宋体"/>
          <w:color w:val="000"/>
          <w:sz w:val="28"/>
          <w:szCs w:val="28"/>
        </w:rPr>
        <w:t xml:space="preserve">二、中国历史上首位丞相</w:t>
      </w:r>
    </w:p>
    <w:p>
      <w:pPr>
        <w:ind w:left="0" w:right="0" w:firstLine="560"/>
        <w:spacing w:before="450" w:after="450" w:line="312" w:lineRule="auto"/>
      </w:pPr>
      <w:r>
        <w:rPr>
          <w:rFonts w:ascii="宋体" w:hAnsi="宋体" w:eastAsia="宋体" w:cs="宋体"/>
          <w:color w:val="000"/>
          <w:sz w:val="28"/>
          <w:szCs w:val="28"/>
        </w:rPr>
        <w:t xml:space="preserve">到了公元前311年，秦惠文王去世之后，继任的秦武王嬴荡，拥有更大的野心。他不仅驱赶了张仪和魏章，削弱国内魏系外戚势力。还区别于东方六国设置了左右丞相，甘茂为左丞相(类似于副丞相)，樗里疾任右丞相。所以说，樗里疾就成了中国历史上的首位丞相。</w:t>
      </w:r>
    </w:p>
    <w:p>
      <w:pPr>
        <w:ind w:left="0" w:right="0" w:firstLine="560"/>
        <w:spacing w:before="450" w:after="450" w:line="312" w:lineRule="auto"/>
      </w:pPr>
      <w:r>
        <w:rPr>
          <w:rFonts w:ascii="宋体" w:hAnsi="宋体" w:eastAsia="宋体" w:cs="宋体"/>
          <w:color w:val="000"/>
          <w:sz w:val="28"/>
          <w:szCs w:val="28"/>
        </w:rPr>
        <w:t xml:space="preserve">甘茂</w:t>
      </w:r>
    </w:p>
    <w:p>
      <w:pPr>
        <w:ind w:left="0" w:right="0" w:firstLine="560"/>
        <w:spacing w:before="450" w:after="450" w:line="312" w:lineRule="auto"/>
      </w:pPr>
      <w:r>
        <w:rPr>
          <w:rFonts w:ascii="宋体" w:hAnsi="宋体" w:eastAsia="宋体" w:cs="宋体"/>
          <w:color w:val="000"/>
          <w:sz w:val="28"/>
          <w:szCs w:val="28"/>
        </w:rPr>
        <w:t xml:space="preserve">军功卓著的樗里疾因为母亲是韩国公主，他算是韩系公子，所以在秦武王提出要攻取韩国宜阳的时候持反对意见，以至于把这个打仗立功的机会拱手让给了左丞相甘茂。而他则在甘茂攻取宜阳的同时，率领百辆战车直抵东周的都城洛阳，迫使周赧(nǎn)王摆出了声势浩大的迎接队伍。</w:t>
      </w:r>
    </w:p>
    <w:p>
      <w:pPr>
        <w:ind w:left="0" w:right="0" w:firstLine="560"/>
        <w:spacing w:before="450" w:after="450" w:line="312" w:lineRule="auto"/>
      </w:pPr>
      <w:r>
        <w:rPr>
          <w:rFonts w:ascii="宋体" w:hAnsi="宋体" w:eastAsia="宋体" w:cs="宋体"/>
          <w:color w:val="000"/>
          <w:sz w:val="28"/>
          <w:szCs w:val="28"/>
        </w:rPr>
        <w:t xml:space="preserve">当时东周虽然已经落寞，好歹周赧王乃一国之君，居然对秦国的丞相摆出了如此高规格的迎接仪仗队，不得不说，秦国虎狼之势的震慑力，以及樗里疾的显贵身份。就这么一个小小的迎接仪式，还遭到了楚怀王的大加责骂，可见当时这件事的轰动程度。</w:t>
      </w:r>
    </w:p>
    <w:p>
      <w:pPr>
        <w:ind w:left="0" w:right="0" w:firstLine="560"/>
        <w:spacing w:before="450" w:after="450" w:line="312" w:lineRule="auto"/>
      </w:pPr>
      <w:r>
        <w:rPr>
          <w:rFonts w:ascii="宋体" w:hAnsi="宋体" w:eastAsia="宋体" w:cs="宋体"/>
          <w:color w:val="000"/>
          <w:sz w:val="28"/>
          <w:szCs w:val="28"/>
        </w:rPr>
        <w:t xml:space="preserve">秦武王嬴荡</w:t>
      </w:r>
    </w:p>
    <w:p>
      <w:pPr>
        <w:ind w:left="0" w:right="0" w:firstLine="560"/>
        <w:spacing w:before="450" w:after="450" w:line="312" w:lineRule="auto"/>
      </w:pPr>
      <w:r>
        <w:rPr>
          <w:rFonts w:ascii="宋体" w:hAnsi="宋体" w:eastAsia="宋体" w:cs="宋体"/>
          <w:color w:val="000"/>
          <w:sz w:val="28"/>
          <w:szCs w:val="28"/>
        </w:rPr>
        <w:t xml:space="preserve">三、匡扶幼主，再任丞相</w:t>
      </w:r>
    </w:p>
    <w:p>
      <w:pPr>
        <w:ind w:left="0" w:right="0" w:firstLine="560"/>
        <w:spacing w:before="450" w:after="450" w:line="312" w:lineRule="auto"/>
      </w:pPr>
      <w:r>
        <w:rPr>
          <w:rFonts w:ascii="宋体" w:hAnsi="宋体" w:eastAsia="宋体" w:cs="宋体"/>
          <w:color w:val="000"/>
          <w:sz w:val="28"/>
          <w:szCs w:val="28"/>
        </w:rPr>
        <w:t xml:space="preserve">奈何秦武王过分高估了自己的神力，举鼎不成，反被砸断了脊梁骨，当晚气绝而亡。他的猝死，让秦国政坛瞬间进入一级警戒状态。</w:t>
      </w:r>
    </w:p>
    <w:p>
      <w:pPr>
        <w:ind w:left="0" w:right="0" w:firstLine="560"/>
        <w:spacing w:before="450" w:after="450" w:line="312" w:lineRule="auto"/>
      </w:pPr>
      <w:r>
        <w:rPr>
          <w:rFonts w:ascii="宋体" w:hAnsi="宋体" w:eastAsia="宋体" w:cs="宋体"/>
          <w:color w:val="000"/>
          <w:sz w:val="28"/>
          <w:szCs w:val="28"/>
        </w:rPr>
        <w:t xml:space="preserve">由此也引发了芈八子支持的嬴稷和惠文后支持的嬴壮两位秦王子嗣争夺王位，樗里疾这时候便起到了稳定朝纲的作用，在看到手握军权的魏冉倒向了他异父同母的姐姐芈八子和楚系集团的时候，樗里疾也当机立断，一同帮助他们把嬴稷扶上了王位。</w:t>
      </w:r>
    </w:p>
    <w:p>
      <w:pPr>
        <w:ind w:left="0" w:right="0" w:firstLine="560"/>
        <w:spacing w:before="450" w:after="450" w:line="312" w:lineRule="auto"/>
      </w:pPr>
      <w:r>
        <w:rPr>
          <w:rFonts w:ascii="宋体" w:hAnsi="宋体" w:eastAsia="宋体" w:cs="宋体"/>
          <w:color w:val="000"/>
          <w:sz w:val="28"/>
          <w:szCs w:val="28"/>
        </w:rPr>
        <w:t xml:space="preserve">穰侯魏冉</w:t>
      </w:r>
    </w:p>
    <w:p>
      <w:pPr>
        <w:ind w:left="0" w:right="0" w:firstLine="560"/>
        <w:spacing w:before="450" w:after="450" w:line="312" w:lineRule="auto"/>
      </w:pPr>
      <w:r>
        <w:rPr>
          <w:rFonts w:ascii="宋体" w:hAnsi="宋体" w:eastAsia="宋体" w:cs="宋体"/>
          <w:color w:val="000"/>
          <w:sz w:val="28"/>
          <w:szCs w:val="28"/>
        </w:rPr>
        <w:t xml:space="preserve">并且在魏冉武力剿灭嬴壮及其支持者的时候，选择了睁一只眼闭一只眼，没办法呀，当前楚系外戚势力庞大，芈八子和魏冉当政志在必得，况且二人还算贤能，樗里疾效忠的是秦国，只要能将秦国带向富强，他不介意谁来坐这个王位。所以，在嬴稷即位之后，樗里疾继续担任右丞相，为秦昭襄王又站了7年岗。</w:t>
      </w:r>
    </w:p>
    <w:p>
      <w:pPr>
        <w:ind w:left="0" w:right="0" w:firstLine="560"/>
        <w:spacing w:before="450" w:after="450" w:line="312" w:lineRule="auto"/>
      </w:pPr>
      <w:r>
        <w:rPr>
          <w:rFonts w:ascii="宋体" w:hAnsi="宋体" w:eastAsia="宋体" w:cs="宋体"/>
          <w:color w:val="000"/>
          <w:sz w:val="28"/>
          <w:szCs w:val="28"/>
        </w:rPr>
        <w:t xml:space="preserve">四、风水界神一般的存在，被尊为“樗里先师”</w:t>
      </w:r>
    </w:p>
    <w:p>
      <w:pPr>
        <w:ind w:left="0" w:right="0" w:firstLine="560"/>
        <w:spacing w:before="450" w:after="450" w:line="312" w:lineRule="auto"/>
      </w:pPr>
      <w:r>
        <w:rPr>
          <w:rFonts w:ascii="宋体" w:hAnsi="宋体" w:eastAsia="宋体" w:cs="宋体"/>
          <w:color w:val="000"/>
          <w:sz w:val="28"/>
          <w:szCs w:val="28"/>
        </w:rPr>
        <w:t xml:space="preserve">从樗里疾登上历史舞台，历经30年的征战操劳，可谓出将入相。但也同时拖垮了他的身体，而且随着楚系势力不断扩张，他自知命不久矣，迟早要把丞相职位让给穰侯魏冉。公元前300年，樗里疾与世长辞。</w:t>
      </w:r>
    </w:p>
    <w:p>
      <w:pPr>
        <w:ind w:left="0" w:right="0" w:firstLine="560"/>
        <w:spacing w:before="450" w:after="450" w:line="312" w:lineRule="auto"/>
      </w:pPr>
      <w:r>
        <w:rPr>
          <w:rFonts w:ascii="宋体" w:hAnsi="宋体" w:eastAsia="宋体" w:cs="宋体"/>
          <w:color w:val="000"/>
          <w:sz w:val="28"/>
          <w:szCs w:val="28"/>
        </w:rPr>
        <w:t xml:space="preserve">但在他临死前留下了一个著名的预言“後百岁，是当有天子之宫夹我墓。”也就是说百年之后，便会有天子的陵墓会分据两侧。</w:t>
      </w:r>
    </w:p>
    <w:p>
      <w:pPr>
        <w:ind w:left="0" w:right="0" w:firstLine="560"/>
        <w:spacing w:before="450" w:after="450" w:line="312" w:lineRule="auto"/>
      </w:pPr>
      <w:r>
        <w:rPr>
          <w:rFonts w:ascii="宋体" w:hAnsi="宋体" w:eastAsia="宋体" w:cs="宋体"/>
          <w:color w:val="000"/>
          <w:sz w:val="28"/>
          <w:szCs w:val="28"/>
        </w:rPr>
        <w:t xml:space="preserve">果然在西汉之后，长乐宫在东，未央宫居西。由此神一般的预言，足以体现其风水造诣之深，被后世的堪舆家(风水先生)尊为“樗里先师”，奉为神一般的存在。</w:t>
      </w:r>
    </w:p>
    <w:p>
      <w:pPr>
        <w:ind w:left="0" w:right="0" w:firstLine="560"/>
        <w:spacing w:before="450" w:after="450" w:line="312" w:lineRule="auto"/>
      </w:pPr>
      <w:r>
        <w:rPr>
          <w:rFonts w:ascii="宋体" w:hAnsi="宋体" w:eastAsia="宋体" w:cs="宋体"/>
          <w:color w:val="000"/>
          <w:sz w:val="28"/>
          <w:szCs w:val="28"/>
        </w:rPr>
        <w:t xml:space="preserve">综上，樗里疾，出身王室，任三朝元老，两朝丞相，号称“智囊”第一人，又是史上第一位丞相，还被后世的风水先生们封神!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2025-01-16T00:21:21+08:00</dcterms:created>
  <dcterms:modified xsi:type="dcterms:W3CDTF">2025-01-16T00:21:21+08:00</dcterms:modified>
</cp:coreProperties>
</file>

<file path=docProps/custom.xml><?xml version="1.0" encoding="utf-8"?>
<Properties xmlns="http://schemas.openxmlformats.org/officeDocument/2006/custom-properties" xmlns:vt="http://schemas.openxmlformats.org/officeDocument/2006/docPropsVTypes"/>
</file>