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姑侄二人同嫁皇帝，一个是皇后，另外一个差点没有记载</w:t>
      </w:r>
      <w:bookmarkEnd w:id="1"/>
    </w:p>
    <w:p>
      <w:pPr>
        <w:jc w:val="center"/>
        <w:spacing w:before="0" w:after="450"/>
      </w:pPr>
      <w:r>
        <w:rPr>
          <w:rFonts w:ascii="Arial" w:hAnsi="Arial" w:eastAsia="Arial" w:cs="Arial"/>
          <w:color w:val="999999"/>
          <w:sz w:val="20"/>
          <w:szCs w:val="20"/>
        </w:rPr>
        <w:t xml:space="preserve">来源：网络收集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对于皇太极后宫中的姑侄哲哲与孝庄太后，大伙儿应该对清朝皇室中姑侄同嫁一夫的事情再熟悉不过了，但是清朝皇帝中最早同时娶了一对姑侄的并不是皇太极，而是皇太极老爸努尔哈赤。努尔哈赤的这一对姑侄后妃就是叶赫那</w:t>
      </w:r>
    </w:p>
    <w:p>
      <w:pPr>
        <w:ind w:left="0" w:right="0" w:firstLine="560"/>
        <w:spacing w:before="450" w:after="450" w:line="312" w:lineRule="auto"/>
      </w:pPr>
      <w:r>
        <w:rPr>
          <w:rFonts w:ascii="宋体" w:hAnsi="宋体" w:eastAsia="宋体" w:cs="宋体"/>
          <w:color w:val="000"/>
          <w:sz w:val="28"/>
          <w:szCs w:val="28"/>
        </w:rPr>
        <w:t xml:space="preserve">对于皇太极后宫中的姑侄哲哲与孝庄太后，大伙儿应该对清朝皇室中姑侄同嫁一夫的事情再熟悉不过了，但是清朝皇帝中最早同时娶了一对姑侄的并不是皇太极，而是皇太极老爸努尔哈赤。努尔哈赤的这一对姑侄后妃就是叶赫那拉部的孟古哲哲与侧妃。说来也巧，这个孟古哲哲就是皇太极的生母，哲哲因生下皇太极，皇太极又登基成了皇帝，而被追封为皇后，但是侄女侧妃就没有那么好运气了，要不是她生了个女儿，历史对这号人根本没什么记载!</w:t>
      </w:r>
    </w:p>
    <w:p>
      <w:pPr>
        <w:ind w:left="0" w:right="0" w:firstLine="560"/>
        <w:spacing w:before="450" w:after="450" w:line="312" w:lineRule="auto"/>
      </w:pPr>
      <w:r>
        <w:rPr>
          <w:rFonts w:ascii="宋体" w:hAnsi="宋体" w:eastAsia="宋体" w:cs="宋体"/>
          <w:color w:val="000"/>
          <w:sz w:val="28"/>
          <w:szCs w:val="28"/>
        </w:rPr>
        <w:t xml:space="preserve">姑姑孟古哲哲，父亲是叶赫部落杨吉砮，出生于1575年。孟古哲哲曾在1582年被父亲许配给努尔哈赤，原因是杨吉砮看中了努尔哈赤，觉得努尔哈赤一定能建功立业。但他却不知道多年后，自己也被努尔哈赤所杀。孟古哲哲嫁给努尔哈赤时，备受宠爱，不久便生下了儿子皇太极。但是孟古哲哲却因为哥哥与丈夫反目成仇，而郁郁而终。</w:t>
      </w:r>
    </w:p>
    <w:p>
      <w:pPr>
        <w:ind w:left="0" w:right="0" w:firstLine="560"/>
        <w:spacing w:before="450" w:after="450" w:line="312" w:lineRule="auto"/>
      </w:pPr>
      <w:r>
        <w:rPr>
          <w:rFonts w:ascii="宋体" w:hAnsi="宋体" w:eastAsia="宋体" w:cs="宋体"/>
          <w:color w:val="000"/>
          <w:sz w:val="28"/>
          <w:szCs w:val="28"/>
        </w:rPr>
        <w:t xml:space="preserve">也有资料说孟古哲哲曾是努尔哈赤大妃，但也有资料说只是侧妃，但不管如何，最后的她是努尔哈赤众妃中唯一被永久追封皇后的人。</w:t>
      </w:r>
    </w:p>
    <w:p>
      <w:pPr>
        <w:ind w:left="0" w:right="0" w:firstLine="560"/>
        <w:spacing w:before="450" w:after="450" w:line="312" w:lineRule="auto"/>
      </w:pPr>
      <w:r>
        <w:rPr>
          <w:rFonts w:ascii="宋体" w:hAnsi="宋体" w:eastAsia="宋体" w:cs="宋体"/>
          <w:color w:val="000"/>
          <w:sz w:val="28"/>
          <w:szCs w:val="28"/>
        </w:rPr>
        <w:t xml:space="preserve">皇太极是孟古哲哲的儿子，有人说皇太极因为母亲的侧妃出身所以不得努尔哈赤的宠爱，甚至最初给他起的名字叫“黄台吉”。也有资料说皇太极从小就是努尔哈赤的爱子，努尔哈赤总将皇太极带在身边。</w:t>
      </w:r>
    </w:p>
    <w:p>
      <w:pPr>
        <w:ind w:left="0" w:right="0" w:firstLine="560"/>
        <w:spacing w:before="450" w:after="450" w:line="312" w:lineRule="auto"/>
      </w:pPr>
      <w:r>
        <w:rPr>
          <w:rFonts w:ascii="宋体" w:hAnsi="宋体" w:eastAsia="宋体" w:cs="宋体"/>
          <w:color w:val="000"/>
          <w:sz w:val="28"/>
          <w:szCs w:val="28"/>
        </w:rPr>
        <w:t xml:space="preserve">但如果孟古哲哲真的只是一般的侧妃，那皇太极根本不可能进入政治权力的中心。根据皇太极能进入政治中心，被努尔哈赤看重、经常带兵，就知道皇太极不是一般侧妃生的儿子，那么也就说明了孟古哲哲就算不是正室大妃也一定是努尔哈赤宠爱的妃子。最后皇太极顺利登基，将生母追封为皇后，虽然孟古哲哲没看到这些，但若她在世，一定会非常欣慰的!</w:t>
      </w:r>
    </w:p>
    <w:p>
      <w:pPr>
        <w:ind w:left="0" w:right="0" w:firstLine="560"/>
        <w:spacing w:before="450" w:after="450" w:line="312" w:lineRule="auto"/>
      </w:pPr>
      <w:r>
        <w:rPr>
          <w:rFonts w:ascii="宋体" w:hAnsi="宋体" w:eastAsia="宋体" w:cs="宋体"/>
          <w:color w:val="000"/>
          <w:sz w:val="28"/>
          <w:szCs w:val="28"/>
        </w:rPr>
        <w:t xml:space="preserve">而哲哲的侄女就不一样了，她只是一个侧妃，要不是因为生下女儿聪古伦，可能都没什么人记得她!而且这个侧妃比努尔哈赤小几十岁，一看就是明显的政治联姻。1612年，侧妃叶赫那拉生下皇八女聪古伦，聪古伦13岁就被努尔哈赤许配给喀尔喀蒙古博尔济吉特氏台吉。于顺治三年去世，享年35岁。</w:t>
      </w:r>
    </w:p>
    <w:p>
      <w:pPr>
        <w:ind w:left="0" w:right="0" w:firstLine="560"/>
        <w:spacing w:before="450" w:after="450" w:line="312" w:lineRule="auto"/>
      </w:pPr>
      <w:r>
        <w:rPr>
          <w:rFonts w:ascii="宋体" w:hAnsi="宋体" w:eastAsia="宋体" w:cs="宋体"/>
          <w:color w:val="000"/>
          <w:sz w:val="28"/>
          <w:szCs w:val="28"/>
        </w:rPr>
        <w:t xml:space="preserve">同样作为侄女，这个侧妃就没有博尔济吉特哲哲的侄女海兰珠于布木布泰那样，一个是一代宠妃一个是一代贤后。看来，并不是所有姑侄同嫁一夫都能得到同样的待遇的!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2025-01-15T17:38:27+08:00</dcterms:created>
  <dcterms:modified xsi:type="dcterms:W3CDTF">2025-01-15T17:38:27+08:00</dcterms:modified>
</cp:coreProperties>
</file>

<file path=docProps/custom.xml><?xml version="1.0" encoding="utf-8"?>
<Properties xmlns="http://schemas.openxmlformats.org/officeDocument/2006/custom-properties" xmlns:vt="http://schemas.openxmlformats.org/officeDocument/2006/docPropsVTypes"/>
</file>