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为曹操出谋划策，帮助曹操打败袁绍，最后却被曹操杀了</w:t>
      </w:r>
      <w:bookmarkEnd w:id="1"/>
    </w:p>
    <w:p>
      <w:pPr>
        <w:jc w:val="center"/>
        <w:spacing w:before="0" w:after="450"/>
      </w:pPr>
      <w:r>
        <w:rPr>
          <w:rFonts w:ascii="Arial" w:hAnsi="Arial" w:eastAsia="Arial" w:cs="Arial"/>
          <w:color w:val="999999"/>
          <w:sz w:val="20"/>
          <w:szCs w:val="20"/>
        </w:rPr>
        <w:t xml:space="preserve">来源：网络收集  更新时间：2023-12-02</w:t>
      </w:r>
    </w:p>
    <w:p>
      <w:pPr>
        <w:ind w:left="0" w:right="0" w:firstLine="480"/>
        <w:spacing w:before="0" w:after="450" w:line="360" w:lineRule="auto"/>
      </w:pPr>
      <w:r>
        <w:rPr>
          <w:rFonts w:ascii="宋体" w:hAnsi="宋体" w:eastAsia="宋体" w:cs="宋体"/>
          <w:color w:val="333333"/>
          <w:sz w:val="24"/>
          <w:szCs w:val="24"/>
          <w:i w:val="1"/>
          <w:iCs w:val="1"/>
        </w:rPr>
        <w:t xml:space="preserve">自从曹操在《三国演义》中杀死了吕伯奢一家并说出：宁教我负天下人，休教天下人负我这句话的时候，他乱世奸雄的形象就已经深入人心。实际上历史上真正的曹操并非如此，曹操其实也是一位用才之人，对人才十分赏识，正</w:t>
      </w:r>
    </w:p>
    <w:p>
      <w:pPr>
        <w:ind w:left="0" w:right="0" w:firstLine="560"/>
        <w:spacing w:before="450" w:after="450" w:line="312" w:lineRule="auto"/>
      </w:pPr>
      <w:r>
        <w:rPr>
          <w:rFonts w:ascii="宋体" w:hAnsi="宋体" w:eastAsia="宋体" w:cs="宋体"/>
          <w:color w:val="000"/>
          <w:sz w:val="28"/>
          <w:szCs w:val="28"/>
        </w:rPr>
        <w:t xml:space="preserve">自从曹操在《三国演义》中杀死了吕伯奢一家并说出：宁教我负天下人，休教天下人负我这句话的时候，他乱世奸雄的形象就已经深入人心。</w:t>
      </w:r>
    </w:p>
    <w:p>
      <w:pPr>
        <w:ind w:left="0" w:right="0" w:firstLine="560"/>
        <w:spacing w:before="450" w:after="450" w:line="312" w:lineRule="auto"/>
      </w:pPr>
      <w:r>
        <w:rPr>
          <w:rFonts w:ascii="宋体" w:hAnsi="宋体" w:eastAsia="宋体" w:cs="宋体"/>
          <w:color w:val="000"/>
          <w:sz w:val="28"/>
          <w:szCs w:val="28"/>
        </w:rPr>
        <w:t xml:space="preserve">实际上历史上真正的曹操并非如此，曹操其实也是一位用才之人，对人才十分赏识，正是这个原因才能使他最终能够占据一方使曹魏成为三国时期最强大的政权。</w:t>
      </w:r>
    </w:p>
    <w:p>
      <w:pPr>
        <w:ind w:left="0" w:right="0" w:firstLine="560"/>
        <w:spacing w:before="450" w:after="450" w:line="312" w:lineRule="auto"/>
      </w:pPr>
      <w:r>
        <w:rPr>
          <w:rFonts w:ascii="宋体" w:hAnsi="宋体" w:eastAsia="宋体" w:cs="宋体"/>
          <w:color w:val="000"/>
          <w:sz w:val="28"/>
          <w:szCs w:val="28"/>
        </w:rPr>
        <w:t xml:space="preserve">不过曾经曹魏有过一位旷世奇才，此人十三岁就已经能够为曹操出谋划策，他帮助曹操打败袁绍，但最终却没能够得到曹操的重用。</w:t>
      </w:r>
    </w:p>
    <w:p>
      <w:pPr>
        <w:ind w:left="0" w:right="0" w:firstLine="560"/>
        <w:spacing w:before="450" w:after="450" w:line="312" w:lineRule="auto"/>
      </w:pPr>
      <w:r>
        <w:rPr>
          <w:rFonts w:ascii="宋体" w:hAnsi="宋体" w:eastAsia="宋体" w:cs="宋体"/>
          <w:color w:val="000"/>
          <w:sz w:val="28"/>
          <w:szCs w:val="28"/>
        </w:rPr>
        <w:t xml:space="preserve">曹操有个非常聪明的儿子曹冲，而当时与他齐名的便还有这个周不疑，于是曹操便亲自登门拜访这个13岁的奇才。</w:t>
      </w:r>
    </w:p>
    <w:p>
      <w:pPr>
        <w:ind w:left="0" w:right="0" w:firstLine="560"/>
        <w:spacing w:before="450" w:after="450" w:line="312" w:lineRule="auto"/>
      </w:pPr>
      <w:r>
        <w:rPr>
          <w:rFonts w:ascii="宋体" w:hAnsi="宋体" w:eastAsia="宋体" w:cs="宋体"/>
          <w:color w:val="000"/>
          <w:sz w:val="28"/>
          <w:szCs w:val="28"/>
        </w:rPr>
        <w:t xml:space="preserve">没想到在一番畅谈之后，曹操发现周不疑并非是一个只懂自作聪明的少年，于是便将他带回和曹冲一起学习，而周不疑和曹冲二人也感情甚好。</w:t>
      </w:r>
    </w:p>
    <w:p>
      <w:pPr>
        <w:ind w:left="0" w:right="0" w:firstLine="560"/>
        <w:spacing w:before="450" w:after="450" w:line="312" w:lineRule="auto"/>
      </w:pPr>
      <w:r>
        <w:rPr>
          <w:rFonts w:ascii="宋体" w:hAnsi="宋体" w:eastAsia="宋体" w:cs="宋体"/>
          <w:color w:val="000"/>
          <w:sz w:val="28"/>
          <w:szCs w:val="28"/>
        </w:rPr>
        <w:t xml:space="preserve">当时周不疑还为曹操提出了一个非常有用的建议，他在看了曹操在柳州攻打袁绍残党时的形势图之后提出了10个策略，这10个策略也被曹操采用，之后果然攻下这座久攻不下的柳州。</w:t>
      </w:r>
    </w:p>
    <w:p>
      <w:pPr>
        <w:ind w:left="0" w:right="0" w:firstLine="560"/>
        <w:spacing w:before="450" w:after="450" w:line="312" w:lineRule="auto"/>
      </w:pPr>
      <w:r>
        <w:rPr>
          <w:rFonts w:ascii="宋体" w:hAnsi="宋体" w:eastAsia="宋体" w:cs="宋体"/>
          <w:color w:val="000"/>
          <w:sz w:val="28"/>
          <w:szCs w:val="28"/>
        </w:rPr>
        <w:t xml:space="preserve">最终的结果可想而知，曹操成为最大的胜利者。然而不久之后，聪明的曹冲不幸去世，而在曹冲去世之后曹操便不再重用周不疑，甚至还派人暗杀周不疑。</w:t>
      </w:r>
    </w:p>
    <w:p>
      <w:pPr>
        <w:ind w:left="0" w:right="0" w:firstLine="560"/>
        <w:spacing w:before="450" w:after="450" w:line="312" w:lineRule="auto"/>
      </w:pPr>
      <w:r>
        <w:rPr>
          <w:rFonts w:ascii="宋体" w:hAnsi="宋体" w:eastAsia="宋体" w:cs="宋体"/>
          <w:color w:val="000"/>
          <w:sz w:val="28"/>
          <w:szCs w:val="28"/>
        </w:rPr>
        <w:t xml:space="preserve">而这各中原因其实就是因为周不疑实在是太聪明了，在曹操暗杀周不疑时，曹丕不以为然还曾经去劝谏曹操，直到曹操说出了这个原因。</w:t>
      </w:r>
    </w:p>
    <w:p>
      <w:pPr>
        <w:ind w:left="0" w:right="0" w:firstLine="560"/>
        <w:spacing w:before="450" w:after="450" w:line="312" w:lineRule="auto"/>
      </w:pPr>
      <w:r>
        <w:rPr>
          <w:rFonts w:ascii="宋体" w:hAnsi="宋体" w:eastAsia="宋体" w:cs="宋体"/>
          <w:color w:val="000"/>
          <w:sz w:val="28"/>
          <w:szCs w:val="28"/>
        </w:rPr>
        <w:t xml:space="preserve">曹操说道：如果是曹冲倒还罢了，此人非汝所能驾御也。在曹操看来，曹冲和周不疑智谋相当，曹冲若还在世必能够牵制住周，可惜这个时候曹冲却死了。</w:t>
      </w:r>
    </w:p>
    <w:p>
      <w:pPr>
        <w:ind w:left="0" w:right="0" w:firstLine="560"/>
        <w:spacing w:before="450" w:after="450" w:line="312" w:lineRule="auto"/>
      </w:pPr>
      <w:r>
        <w:rPr>
          <w:rFonts w:ascii="宋体" w:hAnsi="宋体" w:eastAsia="宋体" w:cs="宋体"/>
          <w:color w:val="000"/>
          <w:sz w:val="28"/>
          <w:szCs w:val="28"/>
        </w:rPr>
        <w:t xml:space="preserve">而曹丕和曹冲相比起来没有曹冲聪明，曹操担心自己在自己死后曹丕不能够驾驭得了周不疑，因此只能选择将其杀之。</w:t>
      </w:r>
    </w:p>
    <w:p>
      <w:pPr>
        <w:ind w:left="0" w:right="0" w:firstLine="560"/>
        <w:spacing w:before="450" w:after="450" w:line="312" w:lineRule="auto"/>
      </w:pPr>
      <w:r>
        <w:rPr>
          <w:rFonts w:ascii="宋体" w:hAnsi="宋体" w:eastAsia="宋体" w:cs="宋体"/>
          <w:color w:val="000"/>
          <w:sz w:val="28"/>
          <w:szCs w:val="28"/>
        </w:rPr>
        <w:t xml:space="preserve">不得不说曹操此举都是因为他太过生性多疑，以至于曹魏最终损失了这样一位旷世奇才!</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2025-01-17T13:57:34+08:00</dcterms:created>
  <dcterms:modified xsi:type="dcterms:W3CDTF">2025-01-17T13:57:34+08:00</dcterms:modified>
</cp:coreProperties>
</file>

<file path=docProps/custom.xml><?xml version="1.0" encoding="utf-8"?>
<Properties xmlns="http://schemas.openxmlformats.org/officeDocument/2006/custom-properties" xmlns:vt="http://schemas.openxmlformats.org/officeDocument/2006/docPropsVTypes"/>
</file>